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26775094"/>
        <w:docPartObj>
          <w:docPartGallery w:val="Cover Pages"/>
          <w:docPartUnique/>
        </w:docPartObj>
      </w:sdtPr>
      <w:sdtEndPr>
        <w:rPr>
          <w:rFonts w:ascii="Arial" w:hAnsi="Arial" w:cs="Arial"/>
        </w:rPr>
      </w:sdtEndPr>
      <w:sdtContent>
        <w:p w14:paraId="6831E019" w14:textId="77777777" w:rsidR="00F5774B" w:rsidRDefault="00F5774B"/>
        <w:p w14:paraId="6831E01A" w14:textId="77777777" w:rsidR="00F5774B" w:rsidRDefault="00F5774B"/>
        <w:p w14:paraId="6831E01B" w14:textId="77777777" w:rsidR="00F5774B" w:rsidRDefault="00F5774B"/>
        <w:p w14:paraId="6831E01C" w14:textId="77777777" w:rsidR="00CF1567" w:rsidRDefault="00101D11" w:rsidP="00CF1567">
          <w:pPr>
            <w:pStyle w:val="NoSpacing"/>
            <w:jc w:val="center"/>
            <w:rPr>
              <w:rFonts w:ascii="Arial" w:hAnsi="Arial" w:cs="Arial"/>
              <w:b/>
              <w:bCs/>
              <w:sz w:val="44"/>
              <w:szCs w:val="44"/>
            </w:rPr>
          </w:pPr>
          <w:r>
            <w:t xml:space="preserve"> </w:t>
          </w:r>
          <w:r w:rsidR="00B4168A">
            <w:t xml:space="preserve"> </w:t>
          </w:r>
          <w:r w:rsidR="00CF1567" w:rsidRPr="00877D23">
            <w:rPr>
              <w:noProof/>
            </w:rPr>
            <w:drawing>
              <wp:inline distT="0" distB="0" distL="0" distR="0" wp14:anchorId="6831E39F" wp14:editId="20C06E51">
                <wp:extent cx="810990" cy="813455"/>
                <wp:effectExtent l="0" t="0" r="8255" b="571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0990" cy="813455"/>
                        </a:xfrm>
                        <a:prstGeom prst="rect">
                          <a:avLst/>
                        </a:prstGeom>
                        <a:noFill/>
                        <a:ln w="9525">
                          <a:noFill/>
                          <a:miter lim="800000"/>
                          <a:headEnd/>
                          <a:tailEnd/>
                        </a:ln>
                      </pic:spPr>
                    </pic:pic>
                  </a:graphicData>
                </a:graphic>
              </wp:inline>
            </w:drawing>
          </w:r>
        </w:p>
        <w:p w14:paraId="6831E01D" w14:textId="77777777" w:rsidR="00CF1567" w:rsidRDefault="00CF1567" w:rsidP="00CF1567">
          <w:pPr>
            <w:pStyle w:val="NoSpacing"/>
            <w:jc w:val="center"/>
            <w:rPr>
              <w:rFonts w:ascii="Arial" w:hAnsi="Arial" w:cs="Arial"/>
              <w:b/>
              <w:bCs/>
              <w:sz w:val="44"/>
              <w:szCs w:val="44"/>
            </w:rPr>
          </w:pPr>
        </w:p>
        <w:p w14:paraId="6831E01E" w14:textId="77777777" w:rsidR="00CF1567" w:rsidRPr="00DE2BDD" w:rsidRDefault="00CF1567" w:rsidP="00CF1567">
          <w:pPr>
            <w:pStyle w:val="NoSpacing"/>
            <w:jc w:val="center"/>
            <w:rPr>
              <w:rFonts w:ascii="Arial" w:hAnsi="Arial" w:cs="Arial"/>
              <w:b/>
              <w:bCs/>
              <w:sz w:val="44"/>
              <w:szCs w:val="44"/>
            </w:rPr>
          </w:pPr>
          <w:r w:rsidRPr="00DE2BDD">
            <w:rPr>
              <w:rFonts w:ascii="Arial" w:hAnsi="Arial" w:cs="Arial"/>
              <w:b/>
              <w:bCs/>
              <w:sz w:val="44"/>
              <w:szCs w:val="44"/>
            </w:rPr>
            <w:t>U.S. Army Soldier Support Institute</w:t>
          </w:r>
        </w:p>
        <w:p w14:paraId="6831E01F" w14:textId="77777777" w:rsidR="00CF1567" w:rsidRPr="00DE2BDD" w:rsidRDefault="00CF1567" w:rsidP="00CF1567">
          <w:pPr>
            <w:pStyle w:val="NoSpacing"/>
            <w:jc w:val="center"/>
            <w:rPr>
              <w:rFonts w:ascii="Arial" w:hAnsi="Arial" w:cs="Arial"/>
              <w:b/>
              <w:bCs/>
              <w:sz w:val="44"/>
              <w:szCs w:val="44"/>
            </w:rPr>
          </w:pPr>
          <w:r w:rsidRPr="00DE2BDD">
            <w:rPr>
              <w:rFonts w:ascii="Arial" w:hAnsi="Arial" w:cs="Arial"/>
              <w:b/>
              <w:bCs/>
              <w:sz w:val="44"/>
              <w:szCs w:val="44"/>
            </w:rPr>
            <w:t xml:space="preserve">Training Development Directorate </w:t>
          </w:r>
        </w:p>
        <w:p w14:paraId="6831E020" w14:textId="77777777" w:rsidR="00CF1567" w:rsidRDefault="00CF1567" w:rsidP="00CF1567">
          <w:pPr>
            <w:pStyle w:val="NoSpacing"/>
            <w:jc w:val="center"/>
            <w:rPr>
              <w:rFonts w:ascii="Arial" w:hAnsi="Arial" w:cs="Arial"/>
              <w:b/>
              <w:bCs/>
              <w:sz w:val="52"/>
              <w:szCs w:val="52"/>
            </w:rPr>
          </w:pPr>
        </w:p>
        <w:p w14:paraId="6831E021" w14:textId="77777777" w:rsidR="00CF1567" w:rsidRDefault="00CF1567" w:rsidP="00CF1567">
          <w:pPr>
            <w:pStyle w:val="NoSpacing"/>
            <w:jc w:val="center"/>
            <w:rPr>
              <w:rFonts w:ascii="Arial" w:hAnsi="Arial" w:cs="Arial"/>
              <w:b/>
              <w:bCs/>
              <w:sz w:val="56"/>
              <w:szCs w:val="56"/>
            </w:rPr>
          </w:pPr>
          <w:r>
            <w:rPr>
              <w:rFonts w:ascii="Arial" w:hAnsi="Arial" w:cs="Arial"/>
              <w:b/>
              <w:bCs/>
              <w:sz w:val="56"/>
              <w:szCs w:val="56"/>
            </w:rPr>
            <w:t>SharePoint</w:t>
          </w:r>
        </w:p>
        <w:p w14:paraId="6831E022" w14:textId="77777777" w:rsidR="00CF1567" w:rsidRDefault="00CF1567" w:rsidP="00CF1567">
          <w:pPr>
            <w:pStyle w:val="NoSpacing"/>
            <w:jc w:val="center"/>
            <w:rPr>
              <w:rFonts w:ascii="Arial" w:hAnsi="Arial" w:cs="Arial"/>
              <w:b/>
              <w:bCs/>
              <w:sz w:val="56"/>
              <w:szCs w:val="56"/>
            </w:rPr>
          </w:pPr>
          <w:r>
            <w:rPr>
              <w:rFonts w:ascii="Arial" w:hAnsi="Arial" w:cs="Arial"/>
              <w:b/>
              <w:bCs/>
              <w:sz w:val="56"/>
              <w:szCs w:val="56"/>
            </w:rPr>
            <w:t xml:space="preserve"> </w:t>
          </w:r>
          <w:r w:rsidRPr="00DE2BDD">
            <w:rPr>
              <w:rFonts w:ascii="Arial" w:hAnsi="Arial" w:cs="Arial"/>
              <w:b/>
              <w:bCs/>
              <w:sz w:val="56"/>
              <w:szCs w:val="56"/>
            </w:rPr>
            <w:t>Stand</w:t>
          </w:r>
          <w:r>
            <w:rPr>
              <w:rFonts w:ascii="Arial" w:hAnsi="Arial" w:cs="Arial"/>
              <w:b/>
              <w:bCs/>
              <w:sz w:val="56"/>
              <w:szCs w:val="56"/>
            </w:rPr>
            <w:t>ard</w:t>
          </w:r>
          <w:r w:rsidRPr="00DE2BDD">
            <w:rPr>
              <w:rFonts w:ascii="Arial" w:hAnsi="Arial" w:cs="Arial"/>
              <w:b/>
              <w:bCs/>
              <w:sz w:val="56"/>
              <w:szCs w:val="56"/>
            </w:rPr>
            <w:t xml:space="preserve"> Operating Procedure</w:t>
          </w:r>
        </w:p>
        <w:p w14:paraId="03109BF5" w14:textId="4B3B3C60" w:rsidR="002C6D62" w:rsidRPr="00256DD3" w:rsidRDefault="002C6D62" w:rsidP="00CF1567">
          <w:pPr>
            <w:pStyle w:val="NoSpacing"/>
            <w:jc w:val="center"/>
            <w:rPr>
              <w:rFonts w:ascii="Arial" w:hAnsi="Arial" w:cs="Arial"/>
              <w:b/>
              <w:bCs/>
              <w:sz w:val="28"/>
              <w:szCs w:val="28"/>
            </w:rPr>
          </w:pPr>
          <w:hyperlink r:id="rId16" w:history="1">
            <w:r w:rsidRPr="00256DD3">
              <w:rPr>
                <w:rStyle w:val="Hyperlink"/>
                <w:rFonts w:ascii="Arial" w:hAnsi="Arial" w:cs="Arial"/>
                <w:b/>
                <w:bCs/>
                <w:sz w:val="28"/>
                <w:szCs w:val="28"/>
              </w:rPr>
              <w:t>https://armyeitaas.sharepoint-mil.us/sites/TR-SCoE-SSI-TDD</w:t>
            </w:r>
          </w:hyperlink>
        </w:p>
        <w:p w14:paraId="6831E023" w14:textId="77777777" w:rsidR="00CF1567" w:rsidRDefault="00CF1567" w:rsidP="00CF1567">
          <w:pPr>
            <w:pStyle w:val="NoSpacing"/>
            <w:jc w:val="center"/>
            <w:rPr>
              <w:rFonts w:ascii="Arial" w:hAnsi="Arial" w:cs="Arial"/>
              <w:b/>
              <w:bCs/>
              <w:sz w:val="56"/>
              <w:szCs w:val="56"/>
            </w:rPr>
          </w:pPr>
        </w:p>
        <w:p w14:paraId="6831E024" w14:textId="0F1870FF" w:rsidR="00F5774B" w:rsidRDefault="00CF1567" w:rsidP="00CF1567">
          <w:pPr>
            <w:jc w:val="center"/>
          </w:pPr>
          <w:r w:rsidRPr="00333030">
            <w:rPr>
              <w:rFonts w:ascii="Arial" w:hAnsi="Arial" w:cs="Arial"/>
              <w:b/>
              <w:sz w:val="36"/>
              <w:szCs w:val="36"/>
            </w:rPr>
            <w:t>(</w:t>
          </w:r>
          <w:r w:rsidR="00417A55">
            <w:rPr>
              <w:rFonts w:ascii="Arial" w:hAnsi="Arial" w:cs="Arial"/>
              <w:b/>
              <w:sz w:val="36"/>
              <w:szCs w:val="36"/>
            </w:rPr>
            <w:t>Update</w:t>
          </w:r>
          <w:r w:rsidR="0079512B">
            <w:rPr>
              <w:rFonts w:ascii="Arial" w:hAnsi="Arial" w:cs="Arial"/>
              <w:b/>
              <w:sz w:val="36"/>
              <w:szCs w:val="36"/>
            </w:rPr>
            <w:t>d</w:t>
          </w:r>
          <w:r w:rsidR="00417A55">
            <w:rPr>
              <w:rFonts w:ascii="Arial" w:hAnsi="Arial" w:cs="Arial"/>
              <w:b/>
              <w:sz w:val="36"/>
              <w:szCs w:val="36"/>
            </w:rPr>
            <w:t xml:space="preserve"> </w:t>
          </w:r>
          <w:r w:rsidR="009D2D01">
            <w:rPr>
              <w:rFonts w:ascii="Arial" w:hAnsi="Arial" w:cs="Arial"/>
              <w:b/>
              <w:sz w:val="36"/>
              <w:szCs w:val="36"/>
            </w:rPr>
            <w:t>November</w:t>
          </w:r>
          <w:r w:rsidRPr="00333030">
            <w:rPr>
              <w:rFonts w:ascii="Arial" w:hAnsi="Arial" w:cs="Arial"/>
              <w:b/>
              <w:sz w:val="36"/>
              <w:szCs w:val="36"/>
            </w:rPr>
            <w:t xml:space="preserve"> 20</w:t>
          </w:r>
          <w:r w:rsidR="008A6CFF">
            <w:rPr>
              <w:rFonts w:ascii="Arial" w:hAnsi="Arial" w:cs="Arial"/>
              <w:b/>
              <w:sz w:val="36"/>
              <w:szCs w:val="36"/>
            </w:rPr>
            <w:t>2</w:t>
          </w:r>
          <w:r w:rsidR="009D2D01">
            <w:rPr>
              <w:rFonts w:ascii="Arial" w:hAnsi="Arial" w:cs="Arial"/>
              <w:b/>
              <w:sz w:val="36"/>
              <w:szCs w:val="36"/>
            </w:rPr>
            <w:t>3</w:t>
          </w:r>
          <w:r w:rsidRPr="00333030">
            <w:rPr>
              <w:rFonts w:ascii="Arial" w:hAnsi="Arial" w:cs="Arial"/>
              <w:b/>
              <w:sz w:val="36"/>
              <w:szCs w:val="36"/>
            </w:rPr>
            <w:t>)</w:t>
          </w:r>
        </w:p>
        <w:p w14:paraId="6831E025" w14:textId="77777777" w:rsidR="00F5774B" w:rsidRDefault="00F5774B"/>
        <w:p w14:paraId="6831E026" w14:textId="77777777" w:rsidR="00F5774B" w:rsidRDefault="00F5774B"/>
        <w:p w14:paraId="6831E027" w14:textId="77777777" w:rsidR="00F5774B" w:rsidRDefault="00F5774B"/>
        <w:p w14:paraId="6831E028" w14:textId="77777777" w:rsidR="00F5774B" w:rsidRDefault="00F5774B"/>
        <w:p w14:paraId="6831E029" w14:textId="77777777" w:rsidR="00F5774B" w:rsidRDefault="00F5774B"/>
        <w:p w14:paraId="6831E02A" w14:textId="77777777" w:rsidR="00F5774B" w:rsidRDefault="00F5774B"/>
        <w:p w14:paraId="6831E02B" w14:textId="77777777" w:rsidR="00847865" w:rsidRDefault="00847865"/>
        <w:p w14:paraId="6831E02C" w14:textId="77777777" w:rsidR="00847865" w:rsidRDefault="00847865"/>
        <w:p w14:paraId="6831E02D" w14:textId="77777777" w:rsidR="00847865" w:rsidRDefault="00847865"/>
        <w:p w14:paraId="6831E02E" w14:textId="77777777" w:rsidR="00847865" w:rsidRDefault="00847865"/>
        <w:p w14:paraId="6831E02F" w14:textId="77777777" w:rsidR="00847865" w:rsidRDefault="00847865"/>
        <w:p w14:paraId="6831E030" w14:textId="77777777" w:rsidR="00D544D9" w:rsidRDefault="00CF1567">
          <w:pPr>
            <w:rPr>
              <w:rFonts w:asciiTheme="majorHAnsi" w:hAnsiTheme="majorHAnsi" w:cs="Arial"/>
              <w:color w:val="858585" w:themeColor="accent2" w:themeShade="BF"/>
              <w:sz w:val="36"/>
              <w:szCs w:val="36"/>
            </w:rPr>
          </w:pPr>
          <w:r>
            <w:lastRenderedPageBreak/>
            <w:t xml:space="preserve"> </w:t>
          </w:r>
          <w:r w:rsidR="00417A55">
            <w:rPr>
              <w:rFonts w:ascii="Arial" w:hAnsi="Arial" w:cs="Arial"/>
              <w:smallCaps/>
              <w:noProof/>
              <w:color w:val="4F271C"/>
              <w:spacing w:val="10"/>
              <w:sz w:val="32"/>
              <w:szCs w:val="32"/>
              <w:lang w:eastAsia="en-US"/>
            </w:rPr>
            <mc:AlternateContent>
              <mc:Choice Requires="wps">
                <w:drawing>
                  <wp:anchor distT="0" distB="0" distL="114300" distR="114300" simplePos="0" relativeHeight="251656704" behindDoc="0" locked="0" layoutInCell="0" allowOverlap="1" wp14:anchorId="6831E3A1" wp14:editId="6831E3A2">
                    <wp:simplePos x="0" y="0"/>
                    <wp:positionH relativeFrom="margin">
                      <wp:align>left</wp:align>
                    </wp:positionH>
                    <wp:positionV relativeFrom="margin">
                      <wp:align>bottom</wp:align>
                    </wp:positionV>
                    <wp:extent cx="4663440" cy="815975"/>
                    <wp:effectExtent l="0" t="0" r="3810" b="3175"/>
                    <wp:wrapNone/>
                    <wp:docPr id="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E4AE" w14:textId="77777777" w:rsidR="00A01176" w:rsidRPr="00C1208C" w:rsidRDefault="00000000">
                                <w:pPr>
                                  <w:spacing w:after="100"/>
                                  <w:jc w:val="center"/>
                                  <w:rPr>
                                    <w:rFonts w:ascii="Arial" w:hAnsi="Arial" w:cs="Arial"/>
                                    <w:color w:val="858585" w:themeColor="accent2" w:themeShade="BF"/>
                                    <w:sz w:val="24"/>
                                    <w:szCs w:val="24"/>
                                  </w:rPr>
                                </w:pPr>
                                <w:sdt>
                                  <w:sdtPr>
                                    <w:rPr>
                                      <w:rFonts w:ascii="Arial" w:hAnsi="Arial" w:cs="Arial"/>
                                      <w:color w:val="858585" w:themeColor="accent2" w:themeShade="BF"/>
                                      <w:sz w:val="24"/>
                                      <w:szCs w:val="24"/>
                                    </w:rPr>
                                    <w:alias w:val="Author"/>
                                    <w:id w:val="635546397"/>
                                    <w:text/>
                                  </w:sdtPr>
                                  <w:sdtContent>
                                    <w:r w:rsidR="00A01176" w:rsidRPr="00C1208C">
                                      <w:rPr>
                                        <w:rFonts w:ascii="Arial" w:hAnsi="Arial" w:cs="Arial"/>
                                        <w:color w:val="858585" w:themeColor="accent2" w:themeShade="BF"/>
                                        <w:sz w:val="24"/>
                                        <w:szCs w:val="24"/>
                                      </w:rPr>
                                      <w:t>Soldier Support Institute, Training Development Directorate</w:t>
                                    </w:r>
                                  </w:sdtContent>
                                </w:sdt>
                              </w:p>
                              <w:p w14:paraId="6831E4AF" w14:textId="0DE3525C" w:rsidR="00A01176" w:rsidRDefault="00000000">
                                <w:pPr>
                                  <w:spacing w:after="100"/>
                                  <w:jc w:val="center"/>
                                  <w:rPr>
                                    <w:color w:val="858585" w:themeColor="accent2" w:themeShade="BF"/>
                                  </w:rPr>
                                </w:pPr>
                                <w:sdt>
                                  <w:sdtPr>
                                    <w:rPr>
                                      <w:rFonts w:ascii="Arial" w:hAnsi="Arial" w:cs="Arial"/>
                                      <w:color w:val="858585" w:themeColor="accent2" w:themeShade="BF"/>
                                      <w:sz w:val="24"/>
                                      <w:szCs w:val="24"/>
                                    </w:rPr>
                                    <w:alias w:val="Date"/>
                                    <w:id w:val="635546398"/>
                                    <w:dataBinding w:prefixMappings="xmlns:ns0='http://schemas.microsoft.com/office/2006/coverPageProps'" w:xpath="/ns0:CoverPageProperties[1]/ns0:PublishDate[1]" w:storeItemID="{55AF091B-3C7A-41E3-B477-F2FDAA23CFDA}"/>
                                    <w:date w:fullDate="2023-11-02T00:00:00Z">
                                      <w:dateFormat w:val="M/d/yyyy"/>
                                      <w:lid w:val="en-US"/>
                                      <w:storeMappedDataAs w:val="dateTime"/>
                                      <w:calendar w:val="gregorian"/>
                                    </w:date>
                                  </w:sdtPr>
                                  <w:sdtContent>
                                    <w:r w:rsidR="002C6D62">
                                      <w:rPr>
                                        <w:rFonts w:ascii="Arial" w:hAnsi="Arial" w:cs="Arial"/>
                                        <w:color w:val="858585" w:themeColor="accent2" w:themeShade="BF"/>
                                        <w:sz w:val="24"/>
                                        <w:szCs w:val="24"/>
                                      </w:rPr>
                                      <w:t>11/2/2023</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831E3A1" id="Rectangle 72" o:spid="_x0000_s1026" style="position:absolute;margin-left:0;margin-top:0;width:367.2pt;height:64.25pt;z-index:25165670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" o:allowincell="f" stroked="f">
                    <v:textbox>
                      <w:txbxContent>
                        <w:p w14:paraId="6831E4AE" w14:textId="77777777" w:rsidR="00A01176" w:rsidRPr="00C1208C" w:rsidRDefault="00000000">
                          <w:pPr>
                            <w:spacing w:after="100"/>
                            <w:jc w:val="center"/>
                            <w:rPr>
                              <w:rFonts w:ascii="Arial" w:hAnsi="Arial" w:cs="Arial"/>
                              <w:color w:val="858585" w:themeColor="accent2" w:themeShade="BF"/>
                              <w:sz w:val="24"/>
                              <w:szCs w:val="24"/>
                            </w:rPr>
                          </w:pPr>
                          <w:sdt>
                            <w:sdtPr>
                              <w:rPr>
                                <w:rFonts w:ascii="Arial" w:hAnsi="Arial" w:cs="Arial"/>
                                <w:color w:val="858585" w:themeColor="accent2" w:themeShade="BF"/>
                                <w:sz w:val="24"/>
                                <w:szCs w:val="24"/>
                              </w:rPr>
                              <w:alias w:val="Author"/>
                              <w:id w:val="635546397"/>
                              <w:text/>
                            </w:sdtPr>
                            <w:sdtContent>
                              <w:r w:rsidR="00A01176" w:rsidRPr="00C1208C">
                                <w:rPr>
                                  <w:rFonts w:ascii="Arial" w:hAnsi="Arial" w:cs="Arial"/>
                                  <w:color w:val="858585" w:themeColor="accent2" w:themeShade="BF"/>
                                  <w:sz w:val="24"/>
                                  <w:szCs w:val="24"/>
                                </w:rPr>
                                <w:t>Soldier Support Institute, Training Development Directorate</w:t>
                              </w:r>
                            </w:sdtContent>
                          </w:sdt>
                        </w:p>
                        <w:p w14:paraId="6831E4AF" w14:textId="0DE3525C" w:rsidR="00A01176" w:rsidRDefault="00000000">
                          <w:pPr>
                            <w:spacing w:after="100"/>
                            <w:jc w:val="center"/>
                            <w:rPr>
                              <w:color w:val="858585" w:themeColor="accent2" w:themeShade="BF"/>
                            </w:rPr>
                          </w:pPr>
                          <w:sdt>
                            <w:sdtPr>
                              <w:rPr>
                                <w:rFonts w:ascii="Arial" w:hAnsi="Arial" w:cs="Arial"/>
                                <w:color w:val="858585" w:themeColor="accent2" w:themeShade="BF"/>
                                <w:sz w:val="24"/>
                                <w:szCs w:val="24"/>
                              </w:rPr>
                              <w:alias w:val="Date"/>
                              <w:id w:val="635546398"/>
                              <w:dataBinding w:prefixMappings="xmlns:ns0='http://schemas.microsoft.com/office/2006/coverPageProps'" w:xpath="/ns0:CoverPageProperties[1]/ns0:PublishDate[1]" w:storeItemID="{55AF091B-3C7A-41E3-B477-F2FDAA23CFDA}"/>
                              <w:date w:fullDate="2023-11-02T00:00:00Z">
                                <w:dateFormat w:val="M/d/yyyy"/>
                                <w:lid w:val="en-US"/>
                                <w:storeMappedDataAs w:val="dateTime"/>
                                <w:calendar w:val="gregorian"/>
                              </w:date>
                            </w:sdtPr>
                            <w:sdtContent>
                              <w:r w:rsidR="002C6D62">
                                <w:rPr>
                                  <w:rFonts w:ascii="Arial" w:hAnsi="Arial" w:cs="Arial"/>
                                  <w:color w:val="858585" w:themeColor="accent2" w:themeShade="BF"/>
                                  <w:sz w:val="24"/>
                                  <w:szCs w:val="24"/>
                                </w:rPr>
                                <w:t>11/2/2023</w:t>
                              </w:r>
                            </w:sdtContent>
                          </w:sdt>
                        </w:p>
                      </w:txbxContent>
                    </v:textbox>
                    <w10:wrap anchorx="margin" anchory="margin"/>
                  </v:rect>
                </w:pict>
              </mc:Fallback>
            </mc:AlternateContent>
          </w:r>
          <w:r w:rsidR="00C02EFD" w:rsidRPr="00C02EFD">
            <w:rPr>
              <w:rFonts w:asciiTheme="majorHAnsi" w:hAnsiTheme="majorHAnsi" w:cs="Arial"/>
              <w:color w:val="858585" w:themeColor="accent2" w:themeShade="BF"/>
              <w:sz w:val="36"/>
              <w:szCs w:val="36"/>
            </w:rPr>
            <w:t>Table of Contents</w:t>
          </w:r>
        </w:p>
        <w:p w14:paraId="6831E031" w14:textId="77777777" w:rsidR="00C02EFD" w:rsidRDefault="00C02EFD" w:rsidP="00C02EFD">
          <w:pPr>
            <w:spacing w:after="0"/>
            <w:rPr>
              <w:rFonts w:asciiTheme="majorHAnsi" w:hAnsiTheme="majorHAnsi" w:cs="Arial"/>
              <w:color w:val="858585" w:themeColor="accent2" w:themeShade="BF"/>
              <w:sz w:val="36"/>
              <w:szCs w:val="36"/>
            </w:rPr>
          </w:pPr>
        </w:p>
        <w:p w14:paraId="6831E032" w14:textId="77777777" w:rsidR="00D544D9" w:rsidRPr="00C1208C" w:rsidRDefault="00C02EFD">
          <w:pPr>
            <w:rPr>
              <w:rFonts w:ascii="Arial" w:hAnsi="Arial" w:cs="Arial"/>
              <w:color w:val="858585" w:themeColor="accent2" w:themeShade="BF"/>
              <w:sz w:val="32"/>
              <w:szCs w:val="32"/>
            </w:rPr>
          </w:pPr>
          <w:r w:rsidRPr="00C1208C">
            <w:rPr>
              <w:rFonts w:ascii="Arial" w:hAnsi="Arial" w:cs="Arial"/>
              <w:color w:val="858585" w:themeColor="accent2" w:themeShade="BF"/>
              <w:sz w:val="32"/>
              <w:szCs w:val="32"/>
            </w:rPr>
            <w:t>Summary</w:t>
          </w:r>
        </w:p>
        <w:p w14:paraId="6831E033" w14:textId="77777777" w:rsidR="00C02EFD" w:rsidRPr="007D3594" w:rsidRDefault="00000000" w:rsidP="00E44B39">
          <w:pPr>
            <w:spacing w:after="120"/>
            <w:ind w:left="720"/>
            <w:jc w:val="both"/>
            <w:rPr>
              <w:rFonts w:ascii="Arial" w:hAnsi="Arial" w:cs="Arial"/>
              <w:sz w:val="22"/>
              <w:szCs w:val="22"/>
            </w:rPr>
          </w:pPr>
          <w:hyperlink w:anchor="_Summary" w:history="1">
            <w:r w:rsidR="00E44B39" w:rsidRPr="00292C34">
              <w:rPr>
                <w:rStyle w:val="Hyperlink"/>
                <w:rFonts w:ascii="Arial" w:hAnsi="Arial" w:cs="Arial"/>
                <w:sz w:val="22"/>
                <w:szCs w:val="22"/>
                <w:u w:val="none"/>
              </w:rPr>
              <w:t>General</w:t>
            </w:r>
            <w:r w:rsidR="00B97767" w:rsidRPr="00292C34">
              <w:rPr>
                <w:rStyle w:val="Hyperlink"/>
                <w:rFonts w:ascii="Arial" w:hAnsi="Arial" w:cs="Arial"/>
                <w:sz w:val="22"/>
                <w:szCs w:val="22"/>
                <w:u w:val="none"/>
              </w:rPr>
              <w:t>………………………………………………………</w:t>
            </w:r>
            <w:r w:rsidR="00CF1567"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2</w:t>
            </w:r>
          </w:hyperlink>
        </w:p>
        <w:p w14:paraId="6831E034" w14:textId="77777777" w:rsidR="00C02EFD" w:rsidRPr="007D3594" w:rsidRDefault="00000000" w:rsidP="00E44B39">
          <w:pPr>
            <w:spacing w:after="120"/>
            <w:ind w:left="720"/>
            <w:jc w:val="both"/>
            <w:rPr>
              <w:rFonts w:ascii="Arial" w:hAnsi="Arial" w:cs="Arial"/>
              <w:sz w:val="22"/>
              <w:szCs w:val="22"/>
            </w:rPr>
          </w:pPr>
          <w:hyperlink w:anchor="_2._Policy" w:history="1">
            <w:r w:rsidR="00E44B39" w:rsidRPr="00292C34">
              <w:rPr>
                <w:rStyle w:val="Hyperlink"/>
                <w:rFonts w:ascii="Arial" w:hAnsi="Arial" w:cs="Arial"/>
                <w:sz w:val="22"/>
                <w:szCs w:val="22"/>
                <w:u w:val="none"/>
              </w:rPr>
              <w:t>Policy……………………………………………………</w:t>
            </w:r>
            <w:r w:rsidR="00B97767" w:rsidRPr="00292C34">
              <w:rPr>
                <w:rStyle w:val="Hyperlink"/>
                <w:rFonts w:ascii="Arial" w:hAnsi="Arial" w:cs="Arial"/>
                <w:sz w:val="22"/>
                <w:szCs w:val="22"/>
                <w:u w:val="none"/>
              </w:rPr>
              <w:t>……2</w:t>
            </w:r>
          </w:hyperlink>
        </w:p>
        <w:p w14:paraId="6831E035" w14:textId="77777777" w:rsidR="00C02EFD" w:rsidRPr="007D3594" w:rsidRDefault="00000000" w:rsidP="00E44B39">
          <w:pPr>
            <w:spacing w:after="120"/>
            <w:ind w:left="720"/>
            <w:jc w:val="both"/>
            <w:rPr>
              <w:rFonts w:ascii="Arial" w:hAnsi="Arial" w:cs="Arial"/>
              <w:sz w:val="22"/>
              <w:szCs w:val="22"/>
            </w:rPr>
          </w:pPr>
          <w:hyperlink w:anchor="_3_User_Roles" w:history="1">
            <w:r w:rsidR="00E44B39" w:rsidRPr="00292C34">
              <w:rPr>
                <w:rStyle w:val="Hyperlink"/>
                <w:rFonts w:ascii="Arial" w:hAnsi="Arial" w:cs="Arial"/>
                <w:sz w:val="22"/>
                <w:szCs w:val="22"/>
                <w:u w:val="none"/>
              </w:rPr>
              <w:t>User Roles ……………………………………………</w:t>
            </w:r>
            <w:proofErr w:type="gramStart"/>
            <w:r w:rsidR="00E44B39" w:rsidRPr="00292C34">
              <w:rPr>
                <w:rStyle w:val="Hyperlink"/>
                <w:rFonts w:ascii="Arial" w:hAnsi="Arial" w:cs="Arial"/>
                <w:sz w:val="22"/>
                <w:szCs w:val="22"/>
                <w:u w:val="none"/>
              </w:rPr>
              <w:t>…..</w:t>
            </w:r>
            <w:proofErr w:type="gramEnd"/>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3</w:t>
            </w:r>
          </w:hyperlink>
        </w:p>
        <w:p w14:paraId="6831E036" w14:textId="77777777" w:rsidR="00C02EFD" w:rsidRPr="007D3594" w:rsidRDefault="00000000" w:rsidP="00E44B39">
          <w:pPr>
            <w:spacing w:after="120"/>
            <w:ind w:left="720"/>
            <w:jc w:val="both"/>
            <w:rPr>
              <w:rFonts w:ascii="Arial" w:hAnsi="Arial" w:cs="Arial"/>
              <w:sz w:val="22"/>
              <w:szCs w:val="22"/>
            </w:rPr>
          </w:pPr>
          <w:hyperlink w:anchor="_4._Responsibility" w:history="1">
            <w:r w:rsidR="00E44B39" w:rsidRPr="00292C34">
              <w:rPr>
                <w:rStyle w:val="Hyperlink"/>
                <w:rFonts w:ascii="Arial" w:hAnsi="Arial" w:cs="Arial"/>
                <w:sz w:val="22"/>
                <w:szCs w:val="22"/>
                <w:u w:val="none"/>
              </w:rPr>
              <w:t>Responsibility</w:t>
            </w:r>
            <w:r w:rsidR="000C46E6" w:rsidRPr="00292C34">
              <w:rPr>
                <w:rStyle w:val="Hyperlink"/>
                <w:rFonts w:ascii="Arial" w:hAnsi="Arial" w:cs="Arial"/>
                <w:sz w:val="22"/>
                <w:szCs w:val="22"/>
                <w:u w:val="none"/>
              </w:rPr>
              <w:t xml:space="preserve"> …………………………………………</w:t>
            </w:r>
            <w:proofErr w:type="gramStart"/>
            <w:r w:rsidR="00E44B39"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proofErr w:type="gramEnd"/>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4</w:t>
            </w:r>
          </w:hyperlink>
        </w:p>
        <w:p w14:paraId="6831E037" w14:textId="77777777" w:rsidR="00457CBC" w:rsidRDefault="00457CBC" w:rsidP="00457CBC">
          <w:pPr>
            <w:rPr>
              <w:rFonts w:asciiTheme="majorHAnsi" w:hAnsiTheme="majorHAnsi" w:cs="Arial"/>
              <w:color w:val="858585" w:themeColor="accent2" w:themeShade="BF"/>
              <w:sz w:val="32"/>
              <w:szCs w:val="32"/>
            </w:rPr>
          </w:pPr>
        </w:p>
        <w:p w14:paraId="6831E038" w14:textId="77777777" w:rsidR="00457CBC" w:rsidRPr="00C1208C" w:rsidRDefault="00E44B39" w:rsidP="00457CBC">
          <w:pPr>
            <w:rPr>
              <w:rFonts w:ascii="Arial" w:hAnsi="Arial" w:cs="Arial"/>
              <w:color w:val="858585" w:themeColor="accent2" w:themeShade="BF"/>
              <w:sz w:val="32"/>
              <w:szCs w:val="32"/>
            </w:rPr>
          </w:pPr>
          <w:r>
            <w:rPr>
              <w:rFonts w:ascii="Arial" w:hAnsi="Arial" w:cs="Arial"/>
              <w:color w:val="858585" w:themeColor="accent2" w:themeShade="BF"/>
              <w:sz w:val="32"/>
              <w:szCs w:val="32"/>
            </w:rPr>
            <w:t>Site Structure</w:t>
          </w:r>
        </w:p>
        <w:p w14:paraId="6831E039" w14:textId="77777777" w:rsidR="00C02EFD" w:rsidRPr="007D3594" w:rsidRDefault="00000000" w:rsidP="000C46E6">
          <w:pPr>
            <w:spacing w:after="120"/>
            <w:ind w:left="720"/>
            <w:jc w:val="both"/>
            <w:rPr>
              <w:rFonts w:ascii="Arial" w:hAnsi="Arial" w:cs="Arial"/>
              <w:sz w:val="22"/>
              <w:szCs w:val="22"/>
            </w:rPr>
          </w:pPr>
          <w:hyperlink w:anchor="_Categories" w:history="1">
            <w:r w:rsidR="00E44B39" w:rsidRPr="00292C34">
              <w:rPr>
                <w:rStyle w:val="Hyperlink"/>
                <w:rFonts w:ascii="Arial" w:hAnsi="Arial" w:cs="Arial"/>
                <w:sz w:val="22"/>
                <w:szCs w:val="22"/>
                <w:u w:val="none"/>
              </w:rPr>
              <w:t>Categories</w:t>
            </w:r>
            <w:r w:rsidR="00B97767" w:rsidRPr="00292C34">
              <w:rPr>
                <w:rStyle w:val="Hyperlink"/>
                <w:rFonts w:ascii="Arial" w:hAnsi="Arial" w:cs="Arial"/>
                <w:sz w:val="22"/>
                <w:szCs w:val="22"/>
                <w:u w:val="none"/>
              </w:rPr>
              <w:t xml:space="preserve"> ……………………….……………</w:t>
            </w:r>
            <w:r w:rsidR="000C46E6" w:rsidRPr="00292C34">
              <w:rPr>
                <w:rStyle w:val="Hyperlink"/>
                <w:rFonts w:ascii="Arial" w:hAnsi="Arial" w:cs="Arial"/>
                <w:sz w:val="22"/>
                <w:szCs w:val="22"/>
                <w:u w:val="none"/>
              </w:rPr>
              <w:t>………</w:t>
            </w:r>
            <w:proofErr w:type="gramStart"/>
            <w:r w:rsidR="000C46E6" w:rsidRPr="00292C34">
              <w:rPr>
                <w:rStyle w:val="Hyperlink"/>
                <w:rFonts w:ascii="Arial" w:hAnsi="Arial" w:cs="Arial"/>
                <w:sz w:val="22"/>
                <w:szCs w:val="22"/>
                <w:u w:val="none"/>
              </w:rPr>
              <w:t>…..</w:t>
            </w:r>
            <w:proofErr w:type="gramEnd"/>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5</w:t>
            </w:r>
          </w:hyperlink>
        </w:p>
        <w:p w14:paraId="6831E03A" w14:textId="77777777" w:rsidR="00C02EFD" w:rsidRPr="007D3594" w:rsidRDefault="00000000" w:rsidP="000C46E6">
          <w:pPr>
            <w:spacing w:after="120"/>
            <w:ind w:left="720"/>
            <w:jc w:val="both"/>
            <w:rPr>
              <w:rFonts w:ascii="Arial" w:hAnsi="Arial" w:cs="Arial"/>
              <w:sz w:val="22"/>
              <w:szCs w:val="22"/>
            </w:rPr>
          </w:pPr>
          <w:hyperlink w:anchor="_Course_Sites_(Appendix" w:history="1">
            <w:r w:rsidR="00E44B39" w:rsidRPr="00292C34">
              <w:rPr>
                <w:rStyle w:val="Hyperlink"/>
                <w:rFonts w:ascii="Arial" w:hAnsi="Arial" w:cs="Arial"/>
                <w:sz w:val="22"/>
                <w:szCs w:val="22"/>
                <w:u w:val="none"/>
              </w:rPr>
              <w:t>Course Sites</w:t>
            </w:r>
            <w:r w:rsidR="000C46E6" w:rsidRPr="00292C34">
              <w:rPr>
                <w:rStyle w:val="Hyperlink"/>
                <w:rFonts w:ascii="Arial" w:hAnsi="Arial" w:cs="Arial"/>
                <w:sz w:val="22"/>
                <w:szCs w:val="22"/>
                <w:u w:val="none"/>
              </w:rPr>
              <w:t xml:space="preserve"> ………………………………………...</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6</w:t>
            </w:r>
          </w:hyperlink>
        </w:p>
        <w:p w14:paraId="6831E03B" w14:textId="77777777" w:rsidR="00C02EFD" w:rsidRPr="007D3594" w:rsidRDefault="00000000" w:rsidP="000C46E6">
          <w:pPr>
            <w:spacing w:after="120"/>
            <w:ind w:left="720"/>
            <w:jc w:val="both"/>
            <w:rPr>
              <w:rFonts w:ascii="Arial" w:hAnsi="Arial" w:cs="Arial"/>
              <w:sz w:val="22"/>
              <w:szCs w:val="22"/>
            </w:rPr>
          </w:pPr>
          <w:hyperlink w:anchor="_Versioning_and_Work" w:history="1">
            <w:r w:rsidR="00E44B39" w:rsidRPr="00292C34">
              <w:rPr>
                <w:rStyle w:val="Hyperlink"/>
                <w:rFonts w:ascii="Arial" w:hAnsi="Arial" w:cs="Arial"/>
                <w:sz w:val="22"/>
                <w:szCs w:val="22"/>
                <w:u w:val="none"/>
              </w:rPr>
              <w:t>Versioning and Workflows</w:t>
            </w:r>
            <w:proofErr w:type="gramStart"/>
            <w:r w:rsidR="00E44B39" w:rsidRPr="00292C34">
              <w:rPr>
                <w:rStyle w:val="Hyperlink"/>
                <w:rFonts w:ascii="Arial" w:hAnsi="Arial" w:cs="Arial"/>
                <w:sz w:val="22"/>
                <w:szCs w:val="22"/>
                <w:u w:val="none"/>
              </w:rPr>
              <w:t xml:space="preserve"> </w:t>
            </w:r>
            <w:r w:rsidR="00296DFE" w:rsidRPr="00292C34">
              <w:rPr>
                <w:rStyle w:val="Hyperlink"/>
                <w:rFonts w:ascii="Arial" w:hAnsi="Arial" w:cs="Arial"/>
                <w:sz w:val="22"/>
                <w:szCs w:val="22"/>
                <w:u w:val="none"/>
              </w:rPr>
              <w:t>..</w:t>
            </w:r>
            <w:proofErr w:type="gramEnd"/>
            <w:r w:rsidR="000C46E6"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E83123"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7</w:t>
            </w:r>
          </w:hyperlink>
        </w:p>
        <w:p w14:paraId="6831E03C" w14:textId="77777777" w:rsidR="00C02EFD" w:rsidRPr="007D3594" w:rsidRDefault="00000000" w:rsidP="000C46E6">
          <w:pPr>
            <w:spacing w:after="120"/>
            <w:ind w:left="720"/>
            <w:jc w:val="both"/>
            <w:rPr>
              <w:rFonts w:ascii="Arial" w:hAnsi="Arial" w:cs="Arial"/>
              <w:sz w:val="22"/>
              <w:szCs w:val="22"/>
            </w:rPr>
          </w:pPr>
          <w:hyperlink w:anchor="_Content_Management" w:history="1">
            <w:r w:rsidR="00E44B39" w:rsidRPr="00292C34">
              <w:rPr>
                <w:rStyle w:val="Hyperlink"/>
                <w:rFonts w:ascii="Arial" w:hAnsi="Arial" w:cs="Arial"/>
                <w:sz w:val="22"/>
                <w:szCs w:val="22"/>
                <w:u w:val="none"/>
              </w:rPr>
              <w:t>Content Management</w:t>
            </w:r>
            <w:r w:rsidR="000C46E6" w:rsidRPr="00292C34">
              <w:rPr>
                <w:rStyle w:val="Hyperlink"/>
                <w:rFonts w:ascii="Arial" w:hAnsi="Arial" w:cs="Arial"/>
                <w:sz w:val="22"/>
                <w:szCs w:val="22"/>
                <w:u w:val="none"/>
              </w:rPr>
              <w:t xml:space="preserve"> …………………………</w:t>
            </w:r>
            <w:r w:rsidR="00B97767" w:rsidRPr="00292C34">
              <w:rPr>
                <w:rStyle w:val="Hyperlink"/>
                <w:rFonts w:ascii="Arial" w:hAnsi="Arial" w:cs="Arial"/>
                <w:sz w:val="22"/>
                <w:szCs w:val="22"/>
                <w:u w:val="none"/>
              </w:rPr>
              <w:t>…………</w:t>
            </w:r>
            <w:r w:rsidR="00E83123"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3F68A8" w:rsidRPr="00292C34">
              <w:rPr>
                <w:rStyle w:val="Hyperlink"/>
                <w:rFonts w:ascii="Arial" w:hAnsi="Arial" w:cs="Arial"/>
                <w:sz w:val="22"/>
                <w:szCs w:val="22"/>
                <w:u w:val="none"/>
              </w:rPr>
              <w:t>8</w:t>
            </w:r>
          </w:hyperlink>
        </w:p>
        <w:p w14:paraId="6831E03D" w14:textId="77777777" w:rsidR="00C02EFD" w:rsidRDefault="00C02EFD" w:rsidP="00C02EFD">
          <w:pPr>
            <w:ind w:left="720"/>
            <w:rPr>
              <w:rFonts w:ascii="Arial" w:hAnsi="Arial" w:cs="Arial"/>
              <w:sz w:val="22"/>
              <w:szCs w:val="22"/>
            </w:rPr>
          </w:pPr>
        </w:p>
        <w:p w14:paraId="6831E03E" w14:textId="77777777" w:rsidR="00633510" w:rsidRPr="00C1208C" w:rsidRDefault="00E44B39" w:rsidP="00633510">
          <w:pPr>
            <w:rPr>
              <w:rFonts w:ascii="Arial" w:hAnsi="Arial" w:cs="Arial"/>
              <w:color w:val="858585" w:themeColor="accent2" w:themeShade="BF"/>
              <w:sz w:val="32"/>
              <w:szCs w:val="32"/>
            </w:rPr>
          </w:pPr>
          <w:r>
            <w:rPr>
              <w:rFonts w:ascii="Arial" w:hAnsi="Arial" w:cs="Arial"/>
              <w:color w:val="858585" w:themeColor="accent2" w:themeShade="BF"/>
              <w:sz w:val="32"/>
              <w:szCs w:val="32"/>
            </w:rPr>
            <w:t>Site Functionality</w:t>
          </w:r>
        </w:p>
        <w:p w14:paraId="6831E03F" w14:textId="575A3533" w:rsidR="00C02EFD" w:rsidRPr="007D3594" w:rsidRDefault="00000000" w:rsidP="00C02EFD">
          <w:pPr>
            <w:spacing w:after="120"/>
            <w:ind w:left="720"/>
            <w:rPr>
              <w:rFonts w:ascii="Arial" w:hAnsi="Arial" w:cs="Arial"/>
              <w:sz w:val="22"/>
              <w:szCs w:val="22"/>
            </w:rPr>
          </w:pPr>
          <w:hyperlink w:anchor="_Change_Requests" w:history="1">
            <w:r w:rsidR="00E44B39" w:rsidRPr="00292C34">
              <w:rPr>
                <w:rStyle w:val="Hyperlink"/>
                <w:rFonts w:ascii="Arial" w:hAnsi="Arial" w:cs="Arial"/>
                <w:sz w:val="22"/>
                <w:szCs w:val="22"/>
                <w:u w:val="none"/>
              </w:rPr>
              <w:t>Change Req</w:t>
            </w:r>
            <w:r w:rsidR="00E44B39" w:rsidRPr="00292C34">
              <w:rPr>
                <w:rStyle w:val="Hyperlink"/>
                <w:rFonts w:ascii="Arial" w:hAnsi="Arial" w:cs="Arial"/>
                <w:sz w:val="22"/>
                <w:szCs w:val="22"/>
                <w:u w:val="none"/>
              </w:rPr>
              <w:t>u</w:t>
            </w:r>
            <w:r w:rsidR="00E44B39" w:rsidRPr="00292C34">
              <w:rPr>
                <w:rStyle w:val="Hyperlink"/>
                <w:rFonts w:ascii="Arial" w:hAnsi="Arial" w:cs="Arial"/>
                <w:sz w:val="22"/>
                <w:szCs w:val="22"/>
                <w:u w:val="none"/>
              </w:rPr>
              <w:t>ests</w:t>
            </w:r>
            <w:r w:rsidR="000C46E6" w:rsidRPr="00292C34">
              <w:rPr>
                <w:rStyle w:val="Hyperlink"/>
                <w:rFonts w:ascii="Arial" w:hAnsi="Arial" w:cs="Arial"/>
                <w:sz w:val="22"/>
                <w:szCs w:val="22"/>
                <w:u w:val="none"/>
              </w:rPr>
              <w:t xml:space="preserve"> …</w:t>
            </w:r>
            <w:r w:rsidR="009D2D01">
              <w:rPr>
                <w:rStyle w:val="Hyperlink"/>
                <w:rFonts w:ascii="Arial" w:hAnsi="Arial" w:cs="Arial"/>
                <w:sz w:val="22"/>
                <w:szCs w:val="22"/>
                <w:u w:val="none"/>
              </w:rPr>
              <w:t>……………………………………</w:t>
            </w:r>
            <w:r w:rsidR="009D2D01" w:rsidRPr="00292C34">
              <w:rPr>
                <w:rStyle w:val="Hyperlink"/>
                <w:rFonts w:ascii="Arial" w:hAnsi="Arial" w:cs="Arial"/>
                <w:sz w:val="22"/>
                <w:szCs w:val="22"/>
                <w:u w:val="none"/>
              </w:rPr>
              <w:t xml:space="preserve"> </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9</w:t>
            </w:r>
          </w:hyperlink>
        </w:p>
        <w:p w14:paraId="6831E040" w14:textId="77777777" w:rsidR="00C02EFD" w:rsidRDefault="00000000" w:rsidP="00C02EFD">
          <w:pPr>
            <w:spacing w:after="120"/>
            <w:ind w:left="720"/>
            <w:rPr>
              <w:rStyle w:val="Hyperlink"/>
              <w:rFonts w:ascii="Arial" w:hAnsi="Arial" w:cs="Arial"/>
              <w:sz w:val="22"/>
              <w:szCs w:val="22"/>
              <w:u w:val="none"/>
            </w:rPr>
          </w:pPr>
          <w:hyperlink w:anchor="_Create_Alerts" w:history="1">
            <w:r w:rsidR="00E44B39" w:rsidRPr="00292C34">
              <w:rPr>
                <w:rStyle w:val="Hyperlink"/>
                <w:rFonts w:ascii="Arial" w:hAnsi="Arial" w:cs="Arial"/>
                <w:sz w:val="22"/>
                <w:szCs w:val="22"/>
                <w:u w:val="none"/>
              </w:rPr>
              <w:t>Create Alerts</w:t>
            </w:r>
            <w:r w:rsidR="000C46E6" w:rsidRPr="00292C34">
              <w:rPr>
                <w:rStyle w:val="Hyperlink"/>
                <w:rFonts w:ascii="Arial" w:hAnsi="Arial" w:cs="Arial"/>
                <w:sz w:val="22"/>
                <w:szCs w:val="22"/>
                <w:u w:val="none"/>
              </w:rPr>
              <w:t xml:space="preserve"> …………………………………………</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9</w:t>
            </w:r>
          </w:hyperlink>
        </w:p>
        <w:p w14:paraId="6831E041" w14:textId="77777777" w:rsidR="00633510" w:rsidRPr="00292C34" w:rsidRDefault="002F12D0" w:rsidP="00292C34">
          <w:pPr>
            <w:ind w:firstLine="720"/>
            <w:rPr>
              <w:rFonts w:asciiTheme="majorHAnsi" w:hAnsiTheme="majorHAnsi" w:cs="Arial"/>
              <w:color w:val="0000CC"/>
              <w:sz w:val="36"/>
              <w:szCs w:val="36"/>
            </w:rPr>
          </w:pPr>
          <w:r w:rsidRPr="00292C34">
            <w:rPr>
              <w:rStyle w:val="Hyperlink"/>
              <w:rFonts w:ascii="Arial" w:hAnsi="Arial" w:cs="Arial"/>
              <w:sz w:val="22"/>
              <w:szCs w:val="22"/>
              <w:u w:val="none"/>
            </w:rPr>
            <w:fldChar w:fldCharType="begin"/>
          </w:r>
          <w:r w:rsidRPr="00292C34">
            <w:rPr>
              <w:rFonts w:ascii="Arial" w:hAnsi="Arial" w:cs="Arial"/>
              <w:color w:val="0000CC"/>
              <w:sz w:val="22"/>
              <w:szCs w:val="22"/>
            </w:rPr>
            <w:instrText xml:space="preserve"> PAGEREF Sync \h </w:instrText>
          </w:r>
          <w:r w:rsidRPr="00292C34">
            <w:rPr>
              <w:rStyle w:val="Hyperlink"/>
              <w:rFonts w:ascii="Arial" w:hAnsi="Arial" w:cs="Arial"/>
              <w:sz w:val="22"/>
              <w:szCs w:val="22"/>
              <w:u w:val="none"/>
            </w:rPr>
          </w:r>
          <w:r w:rsidRPr="00292C34">
            <w:rPr>
              <w:rStyle w:val="Hyperlink"/>
              <w:rFonts w:ascii="Arial" w:hAnsi="Arial" w:cs="Arial"/>
              <w:sz w:val="22"/>
              <w:szCs w:val="22"/>
              <w:u w:val="none"/>
            </w:rPr>
            <w:fldChar w:fldCharType="separate"/>
          </w:r>
          <w:r w:rsidRPr="00292C34">
            <w:rPr>
              <w:rFonts w:ascii="Arial" w:hAnsi="Arial" w:cs="Arial"/>
              <w:noProof/>
              <w:color w:val="0000CC"/>
              <w:sz w:val="22"/>
              <w:szCs w:val="22"/>
            </w:rPr>
            <w:t>Sync to Outlook……………………………………………….10</w:t>
          </w:r>
          <w:r w:rsidRPr="00292C34">
            <w:rPr>
              <w:rStyle w:val="Hyperlink"/>
              <w:rFonts w:ascii="Arial" w:hAnsi="Arial" w:cs="Arial"/>
              <w:sz w:val="22"/>
              <w:szCs w:val="22"/>
              <w:u w:val="none"/>
            </w:rPr>
            <w:fldChar w:fldCharType="end"/>
          </w:r>
        </w:p>
        <w:p w14:paraId="6831E042" w14:textId="77777777" w:rsidR="00633510" w:rsidRPr="00C1208C" w:rsidRDefault="00C02EFD" w:rsidP="00633510">
          <w:pPr>
            <w:rPr>
              <w:rFonts w:ascii="Arial" w:hAnsi="Arial" w:cs="Arial"/>
              <w:color w:val="858585" w:themeColor="accent2" w:themeShade="BF"/>
              <w:sz w:val="32"/>
              <w:szCs w:val="32"/>
            </w:rPr>
          </w:pPr>
          <w:r w:rsidRPr="00C1208C">
            <w:rPr>
              <w:rFonts w:ascii="Arial" w:hAnsi="Arial" w:cs="Arial"/>
              <w:color w:val="858585" w:themeColor="accent2" w:themeShade="BF"/>
              <w:sz w:val="32"/>
              <w:szCs w:val="32"/>
            </w:rPr>
            <w:t>Appendices</w:t>
          </w:r>
        </w:p>
        <w:p w14:paraId="6831E043" w14:textId="77777777" w:rsidR="00C02EFD" w:rsidRPr="007D3594" w:rsidRDefault="00000000" w:rsidP="00C02EFD">
          <w:pPr>
            <w:spacing w:after="120"/>
            <w:ind w:left="720"/>
            <w:rPr>
              <w:rFonts w:ascii="Arial" w:hAnsi="Arial" w:cs="Arial"/>
              <w:b/>
              <w:sz w:val="22"/>
              <w:szCs w:val="22"/>
            </w:rPr>
          </w:pPr>
          <w:hyperlink w:anchor="_Appendix_A" w:history="1">
            <w:r w:rsidR="00E44B39" w:rsidRPr="00292C34">
              <w:rPr>
                <w:rStyle w:val="Hyperlink"/>
                <w:rFonts w:ascii="Arial" w:hAnsi="Arial" w:cs="Arial"/>
                <w:sz w:val="22"/>
                <w:szCs w:val="22"/>
                <w:u w:val="none"/>
              </w:rPr>
              <w:t>Appendix A</w:t>
            </w:r>
            <w:r w:rsidR="00B97767" w:rsidRPr="00292C34">
              <w:rPr>
                <w:rStyle w:val="Hyperlink"/>
                <w:rFonts w:ascii="Arial" w:hAnsi="Arial" w:cs="Arial"/>
                <w:sz w:val="22"/>
                <w:szCs w:val="22"/>
                <w:u w:val="none"/>
              </w:rPr>
              <w:t xml:space="preserve"> …………………………………</w:t>
            </w:r>
            <w:r w:rsidR="00E83123"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w:t>
            </w:r>
            <w:r w:rsidR="00C47AA2">
              <w:rPr>
                <w:rStyle w:val="Hyperlink"/>
                <w:rFonts w:ascii="Arial" w:hAnsi="Arial" w:cs="Arial"/>
                <w:sz w:val="22"/>
                <w:szCs w:val="22"/>
                <w:u w:val="none"/>
              </w:rPr>
              <w:t>.</w:t>
            </w:r>
            <w:r w:rsidR="000C46E6"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1</w:t>
            </w:r>
            <w:r w:rsidR="003F68A8" w:rsidRPr="00292C34">
              <w:rPr>
                <w:rStyle w:val="Hyperlink"/>
                <w:rFonts w:ascii="Arial" w:hAnsi="Arial" w:cs="Arial"/>
                <w:sz w:val="22"/>
                <w:szCs w:val="22"/>
                <w:u w:val="none"/>
              </w:rPr>
              <w:t>1</w:t>
            </w:r>
          </w:hyperlink>
        </w:p>
        <w:p w14:paraId="6831E044" w14:textId="77777777" w:rsidR="00C02EFD" w:rsidRPr="007D3594" w:rsidRDefault="00000000" w:rsidP="00C02EFD">
          <w:pPr>
            <w:spacing w:after="120"/>
            <w:ind w:left="720"/>
            <w:rPr>
              <w:rFonts w:ascii="Arial" w:hAnsi="Arial" w:cs="Arial"/>
              <w:sz w:val="22"/>
              <w:szCs w:val="22"/>
            </w:rPr>
          </w:pPr>
          <w:hyperlink w:anchor="_Appendix_B" w:history="1">
            <w:r w:rsidR="00E44B39" w:rsidRPr="00292C34">
              <w:rPr>
                <w:rStyle w:val="Hyperlink"/>
                <w:rFonts w:ascii="Arial" w:hAnsi="Arial" w:cs="Arial"/>
                <w:sz w:val="22"/>
                <w:szCs w:val="22"/>
                <w:u w:val="none"/>
              </w:rPr>
              <w:t xml:space="preserve">Appendix B </w:t>
            </w:r>
            <w:r w:rsidR="00B97767" w:rsidRPr="00292C34">
              <w:rPr>
                <w:rStyle w:val="Hyperlink"/>
                <w:rFonts w:ascii="Arial" w:hAnsi="Arial" w:cs="Arial"/>
                <w:sz w:val="22"/>
                <w:szCs w:val="22"/>
                <w:u w:val="none"/>
              </w:rPr>
              <w:t>………………………………………</w:t>
            </w:r>
            <w:r w:rsidR="00C47AA2">
              <w:rPr>
                <w:rStyle w:val="Hyperlink"/>
                <w:rFonts w:ascii="Arial" w:hAnsi="Arial" w:cs="Arial"/>
                <w:sz w:val="22"/>
                <w:szCs w:val="22"/>
                <w:u w:val="none"/>
              </w:rPr>
              <w:t>…</w:t>
            </w:r>
            <w:r w:rsidR="00B97767" w:rsidRPr="00292C34">
              <w:rPr>
                <w:rStyle w:val="Hyperlink"/>
                <w:rFonts w:ascii="Arial" w:hAnsi="Arial" w:cs="Arial"/>
                <w:sz w:val="22"/>
                <w:szCs w:val="22"/>
                <w:u w:val="none"/>
              </w:rPr>
              <w:t>…</w:t>
            </w:r>
            <w:r w:rsidR="000C46E6" w:rsidRPr="00292C34">
              <w:rPr>
                <w:rStyle w:val="Hyperlink"/>
                <w:rFonts w:ascii="Arial" w:hAnsi="Arial" w:cs="Arial"/>
                <w:sz w:val="22"/>
                <w:szCs w:val="22"/>
                <w:u w:val="none"/>
              </w:rPr>
              <w:t>.…</w:t>
            </w:r>
            <w:r w:rsidR="00B97767" w:rsidRPr="00292C34">
              <w:rPr>
                <w:rStyle w:val="Hyperlink"/>
                <w:rFonts w:ascii="Arial" w:hAnsi="Arial" w:cs="Arial"/>
                <w:sz w:val="22"/>
                <w:szCs w:val="22"/>
                <w:u w:val="none"/>
              </w:rPr>
              <w:t>…1</w:t>
            </w:r>
            <w:r w:rsidR="003F68A8" w:rsidRPr="00292C34">
              <w:rPr>
                <w:rStyle w:val="Hyperlink"/>
                <w:rFonts w:ascii="Arial" w:hAnsi="Arial" w:cs="Arial"/>
                <w:sz w:val="22"/>
                <w:szCs w:val="22"/>
                <w:u w:val="none"/>
              </w:rPr>
              <w:t>2</w:t>
            </w:r>
          </w:hyperlink>
        </w:p>
        <w:p w14:paraId="6831E045" w14:textId="77777777" w:rsidR="002428DE" w:rsidRDefault="00000000" w:rsidP="002428DE">
          <w:pPr>
            <w:spacing w:after="120"/>
            <w:ind w:left="720"/>
            <w:rPr>
              <w:rStyle w:val="Hyperlink"/>
              <w:rFonts w:ascii="Arial" w:hAnsi="Arial" w:cs="Arial"/>
              <w:color w:val="0033CC"/>
              <w:sz w:val="22"/>
              <w:szCs w:val="22"/>
              <w:u w:val="none"/>
            </w:rPr>
          </w:pPr>
          <w:hyperlink w:anchor="_Appendix_C" w:history="1">
            <w:r w:rsidR="00E44B39" w:rsidRPr="00A01176">
              <w:rPr>
                <w:rStyle w:val="Hyperlink"/>
                <w:rFonts w:ascii="Arial" w:hAnsi="Arial" w:cs="Arial"/>
                <w:sz w:val="22"/>
                <w:szCs w:val="22"/>
                <w:u w:val="none"/>
              </w:rPr>
              <w:t xml:space="preserve">Appendix C </w:t>
            </w:r>
            <w:r w:rsidR="000C46E6" w:rsidRPr="00A01176">
              <w:rPr>
                <w:rStyle w:val="Hyperlink"/>
                <w:rFonts w:ascii="Arial" w:hAnsi="Arial" w:cs="Arial"/>
                <w:sz w:val="22"/>
                <w:szCs w:val="22"/>
                <w:u w:val="none"/>
              </w:rPr>
              <w:t>…</w:t>
            </w:r>
            <w:r w:rsidR="00A01176">
              <w:rPr>
                <w:rStyle w:val="Hyperlink"/>
                <w:rFonts w:ascii="Arial" w:hAnsi="Arial" w:cs="Arial"/>
                <w:color w:val="0033CC"/>
                <w:sz w:val="22"/>
                <w:szCs w:val="22"/>
                <w:u w:val="none"/>
              </w:rPr>
              <w:t>……</w:t>
            </w:r>
            <w:proofErr w:type="gramStart"/>
            <w:r w:rsidR="00A01176">
              <w:rPr>
                <w:rStyle w:val="Hyperlink"/>
                <w:rFonts w:ascii="Arial" w:hAnsi="Arial" w:cs="Arial"/>
                <w:color w:val="0033CC"/>
                <w:sz w:val="22"/>
                <w:szCs w:val="22"/>
                <w:u w:val="none"/>
              </w:rPr>
              <w:t>…..</w:t>
            </w:r>
            <w:proofErr w:type="gramEnd"/>
            <w:r w:rsidR="000C46E6" w:rsidRPr="00292C34">
              <w:rPr>
                <w:rStyle w:val="Hyperlink"/>
                <w:rFonts w:ascii="Arial" w:hAnsi="Arial" w:cs="Arial"/>
                <w:color w:val="0033CC"/>
                <w:sz w:val="22"/>
                <w:szCs w:val="22"/>
                <w:u w:val="none"/>
              </w:rPr>
              <w:t>…………………………….</w:t>
            </w:r>
            <w:r w:rsidR="00C47AA2">
              <w:rPr>
                <w:rStyle w:val="Hyperlink"/>
                <w:rFonts w:ascii="Arial" w:hAnsi="Arial" w:cs="Arial"/>
                <w:color w:val="0033CC"/>
                <w:sz w:val="22"/>
                <w:szCs w:val="22"/>
                <w:u w:val="none"/>
              </w:rPr>
              <w:t>.</w:t>
            </w:r>
            <w:r w:rsidR="000C46E6" w:rsidRPr="00292C34">
              <w:rPr>
                <w:rStyle w:val="Hyperlink"/>
                <w:rFonts w:ascii="Arial" w:hAnsi="Arial" w:cs="Arial"/>
                <w:color w:val="0033CC"/>
                <w:sz w:val="22"/>
                <w:szCs w:val="22"/>
                <w:u w:val="none"/>
              </w:rPr>
              <w:t>.…</w:t>
            </w:r>
            <w:r w:rsidR="002428DE" w:rsidRPr="00292C34">
              <w:rPr>
                <w:rStyle w:val="Hyperlink"/>
                <w:rFonts w:ascii="Arial" w:hAnsi="Arial" w:cs="Arial"/>
                <w:color w:val="0033CC"/>
                <w:sz w:val="22"/>
                <w:szCs w:val="22"/>
                <w:u w:val="none"/>
              </w:rPr>
              <w:t>……</w:t>
            </w:r>
            <w:r w:rsidR="000C46E6" w:rsidRPr="00292C34">
              <w:rPr>
                <w:rStyle w:val="Hyperlink"/>
                <w:rFonts w:ascii="Arial" w:hAnsi="Arial" w:cs="Arial"/>
                <w:color w:val="0033CC"/>
                <w:sz w:val="22"/>
                <w:szCs w:val="22"/>
                <w:u w:val="none"/>
              </w:rPr>
              <w:t>1</w:t>
            </w:r>
            <w:r w:rsidR="003F68A8" w:rsidRPr="00292C34">
              <w:rPr>
                <w:rStyle w:val="Hyperlink"/>
                <w:rFonts w:ascii="Arial" w:hAnsi="Arial" w:cs="Arial"/>
                <w:color w:val="0033CC"/>
                <w:sz w:val="22"/>
                <w:szCs w:val="22"/>
                <w:u w:val="none"/>
              </w:rPr>
              <w:t>4</w:t>
            </w:r>
          </w:hyperlink>
        </w:p>
        <w:p w14:paraId="6831E046" w14:textId="77777777" w:rsidR="00A01176" w:rsidRPr="00A01176" w:rsidRDefault="00000000" w:rsidP="00A01176">
          <w:pPr>
            <w:spacing w:after="120"/>
            <w:ind w:left="720"/>
            <w:rPr>
              <w:rStyle w:val="Hyperlink"/>
              <w:rFonts w:ascii="Arial" w:hAnsi="Arial" w:cs="Arial"/>
              <w:sz w:val="22"/>
              <w:szCs w:val="22"/>
              <w:u w:val="none"/>
            </w:rPr>
          </w:pPr>
          <w:hyperlink w:anchor="_Appendix_D" w:history="1">
            <w:r w:rsidR="00A01176" w:rsidRPr="00A01176">
              <w:rPr>
                <w:rStyle w:val="Hyperlink"/>
                <w:rFonts w:ascii="Arial" w:hAnsi="Arial" w:cs="Arial"/>
                <w:sz w:val="22"/>
                <w:szCs w:val="22"/>
                <w:u w:val="none"/>
              </w:rPr>
              <w:t xml:space="preserve">Appendix </w:t>
            </w:r>
            <w:r w:rsidR="00A01176">
              <w:rPr>
                <w:rStyle w:val="Hyperlink"/>
                <w:rFonts w:ascii="Arial" w:hAnsi="Arial" w:cs="Arial"/>
                <w:sz w:val="22"/>
                <w:szCs w:val="22"/>
                <w:u w:val="none"/>
              </w:rPr>
              <w:t>D</w:t>
            </w:r>
            <w:r w:rsidR="00A01176" w:rsidRPr="00A01176">
              <w:rPr>
                <w:rStyle w:val="Hyperlink"/>
                <w:rFonts w:ascii="Arial" w:hAnsi="Arial" w:cs="Arial"/>
                <w:sz w:val="22"/>
                <w:szCs w:val="22"/>
                <w:u w:val="none"/>
              </w:rPr>
              <w:t xml:space="preserve"> ………</w:t>
            </w:r>
            <w:proofErr w:type="gramStart"/>
            <w:r w:rsidR="00A01176" w:rsidRPr="00A01176">
              <w:rPr>
                <w:rStyle w:val="Hyperlink"/>
                <w:rFonts w:ascii="Arial" w:hAnsi="Arial" w:cs="Arial"/>
                <w:sz w:val="22"/>
                <w:szCs w:val="22"/>
                <w:u w:val="none"/>
              </w:rPr>
              <w:t>…..</w:t>
            </w:r>
            <w:proofErr w:type="gramEnd"/>
            <w:r w:rsidR="00A01176" w:rsidRPr="00A01176">
              <w:rPr>
                <w:rStyle w:val="Hyperlink"/>
                <w:rFonts w:ascii="Arial" w:hAnsi="Arial" w:cs="Arial"/>
                <w:sz w:val="22"/>
                <w:szCs w:val="22"/>
                <w:u w:val="none"/>
              </w:rPr>
              <w:t>……………………………...………</w:t>
            </w:r>
            <w:r w:rsidR="00A01176">
              <w:rPr>
                <w:rStyle w:val="Hyperlink"/>
                <w:rFonts w:ascii="Arial" w:hAnsi="Arial" w:cs="Arial"/>
                <w:sz w:val="22"/>
                <w:szCs w:val="22"/>
                <w:u w:val="none"/>
              </w:rPr>
              <w:t>28</w:t>
            </w:r>
          </w:hyperlink>
        </w:p>
        <w:p w14:paraId="6831E047" w14:textId="77777777" w:rsidR="00A01176" w:rsidRPr="00292C34" w:rsidRDefault="00A01176" w:rsidP="002428DE">
          <w:pPr>
            <w:spacing w:after="120"/>
            <w:ind w:left="720"/>
            <w:rPr>
              <w:rStyle w:val="Hyperlink"/>
              <w:rFonts w:ascii="Arial" w:hAnsi="Arial" w:cs="Arial"/>
              <w:color w:val="0033CC"/>
              <w:sz w:val="22"/>
              <w:szCs w:val="22"/>
              <w:u w:val="none"/>
            </w:rPr>
          </w:pPr>
        </w:p>
        <w:p w14:paraId="6831E048" w14:textId="77777777" w:rsidR="00D544D9" w:rsidRDefault="00D544D9" w:rsidP="00633510">
          <w:pPr>
            <w:rPr>
              <w:rFonts w:ascii="Arial" w:hAnsi="Arial" w:cs="Arial"/>
            </w:rPr>
          </w:pPr>
          <w:r>
            <w:rPr>
              <w:rFonts w:ascii="Arial" w:hAnsi="Arial" w:cs="Arial"/>
            </w:rPr>
            <w:br w:type="page"/>
          </w:r>
        </w:p>
        <w:p w14:paraId="6831E049" w14:textId="77777777" w:rsidR="00CE5CDF" w:rsidRPr="005C1525" w:rsidRDefault="00000000">
          <w:pPr>
            <w:rPr>
              <w:rFonts w:ascii="Arial" w:hAnsi="Arial" w:cs="Arial"/>
              <w:smallCaps/>
              <w:color w:val="DDDDDD" w:themeColor="accent1"/>
              <w:spacing w:val="10"/>
              <w:sz w:val="48"/>
              <w:szCs w:val="48"/>
            </w:rPr>
          </w:pPr>
        </w:p>
      </w:sdtContent>
    </w:sdt>
    <w:p w14:paraId="6831E04A" w14:textId="77777777" w:rsidR="00CE5CDF" w:rsidRPr="005C1525" w:rsidRDefault="00000000">
      <w:pPr>
        <w:pStyle w:val="Title"/>
        <w:rPr>
          <w:rFonts w:ascii="Arial" w:hAnsi="Arial" w:cs="Arial"/>
        </w:rPr>
      </w:pPr>
      <w:sdt>
        <w:sdtPr>
          <w:rPr>
            <w:rFonts w:ascii="Arial" w:hAnsi="Arial" w:cs="Arial"/>
          </w:rPr>
          <w:id w:val="112299847"/>
          <w:docPartObj>
            <w:docPartGallery w:val="Quick Parts"/>
            <w:docPartUnique/>
          </w:docPartObj>
        </w:sdtPr>
        <w:sdtContent>
          <w:r w:rsidR="00417A55">
            <w:rPr>
              <w:rFonts w:ascii="Arial" w:hAnsi="Arial" w:cs="Arial"/>
              <w:noProof/>
              <w:color w:val="4F271C"/>
              <w:sz w:val="32"/>
              <w:szCs w:val="32"/>
              <w:lang w:eastAsia="en-US"/>
            </w:rPr>
            <mc:AlternateContent>
              <mc:Choice Requires="wps">
                <w:drawing>
                  <wp:anchor distT="0" distB="0" distL="114300" distR="114300" simplePos="0" relativeHeight="251672576" behindDoc="0" locked="0" layoutInCell="1" allowOverlap="1" wp14:anchorId="6831E3A3" wp14:editId="6831E3A4">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19050" t="19050" r="35560" b="34290"/>
                    <wp:wrapNone/>
                    <wp:docPr id="6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E3A1F"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mz1g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Dw8SbP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Arial" w:hAnsi="Arial" w:cs="Arial"/>
            <w:color w:val="858585" w:themeColor="accent2" w:themeShade="BF"/>
            <w:spacing w:val="0"/>
          </w:rPr>
          <w:alias w:val="Title"/>
          <w:tag w:val="Title"/>
          <w:id w:val="221498486"/>
          <w:dataBinding w:prefixMappings="xmlns:ns0='http://purl.org/dc/elements/1.1/' xmlns:ns1='http://schemas.openxmlformats.org/package/2006/metadata/core-properties' " w:xpath="/ns1:coreProperties[1]/ns0:title[1]" w:storeItemID="{6C3C8BC8-F283-45AE-878A-BAB7291924A1}"/>
          <w:text/>
        </w:sdtPr>
        <w:sdtContent>
          <w:r w:rsidR="00A70404">
            <w:rPr>
              <w:rFonts w:ascii="Arial" w:hAnsi="Arial" w:cs="Arial"/>
              <w:color w:val="858585" w:themeColor="accent2" w:themeShade="BF"/>
              <w:spacing w:val="0"/>
            </w:rPr>
            <w:t>SharePoint SOP</w:t>
          </w:r>
        </w:sdtContent>
      </w:sdt>
      <w:r w:rsidR="00417A55">
        <w:rPr>
          <w:rFonts w:ascii="Arial" w:hAnsi="Arial" w:cs="Arial"/>
          <w:noProof/>
          <w:szCs w:val="52"/>
          <w:lang w:eastAsia="en-US"/>
        </w:rPr>
        <mc:AlternateContent>
          <mc:Choice Requires="wpg">
            <w:drawing>
              <wp:anchor distT="0" distB="0" distL="114300" distR="114300" simplePos="0" relativeHeight="251646976" behindDoc="0" locked="0" layoutInCell="1" allowOverlap="1" wp14:anchorId="6831E3A5" wp14:editId="6831E3A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20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8A9D0C"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8rGwQAACs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KrUDysbBAAAKwsAAA4AAAAAAAAAAAAAAAAALgIAAGRycy9lMm9Eb2MueG1sUEsBAi0AFAAG&#10;AAgAAAAhAJD8SdLcAAAACQEAAA8AAAAAAAAAAAAAAAAAdQYAAGRycy9kb3ducmV2LnhtbFBLBQYA&#10;AAAABAAEAPMAAA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WDxAAAANsAAAAPAAAAZHJzL2Rvd25yZXYueG1sRI/dagIx&#10;FITvC75DOELvatZi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CmddYP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48000" behindDoc="0" locked="0" layoutInCell="1" allowOverlap="1" wp14:anchorId="6831E3A7" wp14:editId="6831E3A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2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3"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4"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EF2D2A"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j8Fg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g&#10;gVj8FgQAAC0LAAAOAAAAAAAAAAAAAAAAAC4CAABkcnMvZTJvRG9jLnhtbFBLAQItABQABgAIAAAA&#10;IQCQ/EnS3AAAAAkBAAAPAAAAAAAAAAAAAAAAAHAGAABkcnMvZG93bnJldi54bWxQSwUGAAAAAAQA&#10;BADzAAAAeQ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49024" behindDoc="0" locked="0" layoutInCell="1" allowOverlap="1" wp14:anchorId="6831E3A9" wp14:editId="6831E3A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9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0"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1"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B598CC"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8h+noYBAAALQsAAA4AAAAAAAAAAAAAAAAALgIAAGRycy9lMm9Eb2MueG1sUEsBAi0AFAAGAAgA&#10;AAAhAJD8SdLcAAAACQEAAA8AAAAAAAAAAAAAAAAAcgYAAGRycy9kb3ducmV2LnhtbFBLBQYAAAAA&#10;BAAEAPMAAAB7Bw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0048" behindDoc="0" locked="0" layoutInCell="1" allowOverlap="1" wp14:anchorId="6831E3AB" wp14:editId="6831E3A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7"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8"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B235BC"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AT&#10;MoxTFgQAAC0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1072" behindDoc="0" locked="0" layoutInCell="1" allowOverlap="1" wp14:anchorId="6831E3AD" wp14:editId="6831E3A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9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4"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5"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506D34"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A+Ew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BUZ4A+&#10;EwQAAC0LAAAOAAAAAAAAAAAAAAAAAC4CAABkcnMvZTJvRG9jLnhtbFBLAQItABQABgAIAAAAIQCQ&#10;/EnS3AAAAAkBAAAPAAAAAAAAAAAAAAAAAG0GAABkcnMvZG93bnJldi54bWxQSwUGAAAAAAQABADz&#10;AAAAdgc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2096" behindDoc="0" locked="0" layoutInCell="1" allowOverlap="1" wp14:anchorId="6831E3AF" wp14:editId="6831E3B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9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1"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2"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74F6EB"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MEM4ucYBAAALQ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3120" behindDoc="0" locked="0" layoutInCell="1" allowOverlap="1" wp14:anchorId="6831E3B1" wp14:editId="6831E3B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8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8"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9"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4F4FA0"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bGK2h0EAAAt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4144" behindDoc="0" locked="0" layoutInCell="1" allowOverlap="1" wp14:anchorId="6831E3B3" wp14:editId="6831E3B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5"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6"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A22E2"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KUWRbsYBAAALQ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5168" behindDoc="0" locked="0" layoutInCell="1" allowOverlap="1" wp14:anchorId="6831E3B5" wp14:editId="6831E3B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8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2"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3"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829E54"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B+qgzbIgQAAC0LAAAOAAAAAAAAAAAAAAAAAC4CAABkcnMvZTJvRG9jLnhtbFBL&#10;AQItABQABgAIAAAAIQCQ/EnS3AAAAAkBAAAPAAAAAAAAAAAAAAAAAHwGAABkcnMvZG93bnJldi54&#10;bWxQSwUGAAAAAAQABADzAAAAhQ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Y/wwAAANwAAAAPAAAAZHJzL2Rvd25yZXYueG1sRE9Na8JA&#10;EL0L/Q/LFLxI3VhB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s3MGP8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6192" behindDoc="0" locked="0" layoutInCell="1" allowOverlap="1" wp14:anchorId="6831E3B7" wp14:editId="6831E3B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9"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0"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77F653"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xjHA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t7OxjHAQAAC0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hI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wZdnZAK9/gUAAP//AwBQSwECLQAUAAYACAAAACEA2+H2y+4AAACFAQAAEwAAAAAAAAAA&#10;AAAAAAAAAAAAW0NvbnRlbnRfVHlwZXNdLnhtbFBLAQItABQABgAIAAAAIQBa9CxbvwAAABUBAAAL&#10;AAAAAAAAAAAAAAAAAB8BAABfcmVscy8ucmVsc1BLAQItABQABgAIAAAAIQBDoZhIxQAAANwAAAAP&#10;AAAAAAAAAAAAAAAAAAcCAABkcnMvZG93bnJldi54bWxQSwUGAAAAAAMAAwC3AAAA+Q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7216" behindDoc="0" locked="0" layoutInCell="1" allowOverlap="1" wp14:anchorId="6831E3B9" wp14:editId="6831E3B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7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6"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7"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FB2C0"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AGHgQAAC0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xkAYeBAAALQ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8240" behindDoc="0" locked="0" layoutInCell="1" allowOverlap="1" wp14:anchorId="6831E3BB" wp14:editId="6831E3B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7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3"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4"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5D957B"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Q1FwQAAC0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51YENRcEAAAtCwAADgAAAAAAAAAAAAAAAAAuAgAAZHJzL2Uyb0RvYy54bWxQSwECLQAUAAYACAAA&#10;ACEAkPxJ0twAAAAJAQAADwAAAAAAAAAAAAAAAABxBgAAZHJzL2Rvd25yZXYueG1sUEsFBgAAAAAE&#10;AAQA8wAAAHo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swwAAANwAAAAPAAAAZHJzL2Rvd25yZXYueG1sRE9Na8JA&#10;EL0X/A/LCF5EN0qp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CU/ubM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59264" behindDoc="0" locked="0" layoutInCell="1" allowOverlap="1" wp14:anchorId="6831E3BD" wp14:editId="6831E3B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6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0"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1"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122FB0"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vwFwQAAC0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hnk78BcEAAAtCwAADgAAAAAAAAAAAAAAAAAuAgAAZHJzL2Uyb0RvYy54bWxQSwECLQAUAAYACAAA&#10;ACEAkPxJ0twAAAAJAQAADwAAAAAAAAAAAAAAAABxBgAAZHJzL2Rvd25yZXYueG1sUEsFBgAAAAAE&#10;AAQA8wAAAHoH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0288" behindDoc="0" locked="0" layoutInCell="1" allowOverlap="1" wp14:anchorId="6831E3BF" wp14:editId="6831E3C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7"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8"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A78430"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KTg1JIYBAAALQ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K0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1p5RibQ6z8AAAD//wMAUEsBAi0AFAAGAAgAAAAhANvh9svuAAAAhQEAABMAAAAAAAAA&#10;AAAAAAAAAAAAAFtDb250ZW50X1R5cGVzXS54bWxQSwECLQAUAAYACAAAACEAWvQsW78AAAAVAQAA&#10;CwAAAAAAAAAAAAAAAAAfAQAAX3JlbHMvLnJlbHNQSwECLQAUAAYACAAAACEADdtytMYAAADcAAAA&#10;DwAAAAAAAAAAAAAAAAAHAgAAZHJzL2Rvd25yZXYueG1sUEsFBgAAAAADAAMAtwAAAPo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1312" behindDoc="0" locked="0" layoutInCell="1" allowOverlap="1" wp14:anchorId="6831E3C1" wp14:editId="6831E3C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6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4"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5"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7EC19E"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EwQAAC0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Djtdj/&#10;EwQAAC0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2336" behindDoc="0" locked="0" layoutInCell="1" allowOverlap="1" wp14:anchorId="6831E3C3" wp14:editId="6831E3C4">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6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1"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2"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E32CEC"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dP/5qBcEAAAtCwAADgAAAAAAAAAAAAAAAAAuAgAAZHJzL2Uyb0RvYy54bWxQSwECLQAUAAYACAAA&#10;ACEAkPxJ0twAAAAJAQAADwAAAAAAAAAAAAAAAABxBgAAZHJzL2Rvd25yZXYueG1sUEsFBgAAAAAE&#10;AAQA8wAAAHoHA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3360" behindDoc="0" locked="0" layoutInCell="1" allowOverlap="1" wp14:anchorId="6831E3C5" wp14:editId="6831E3C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5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8"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9"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FCB2AC"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OZHQ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bCDmR0EAAAt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SwwAAANwAAAAPAAAAZHJzL2Rvd25yZXYueG1sRE9Na8JA&#10;EL0X/A/LCF5ENwot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rPsdks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4384" behindDoc="0" locked="0" layoutInCell="1" allowOverlap="1" wp14:anchorId="6831E3C7" wp14:editId="6831E3C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5"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6"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E4B9EC"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KUXTPgYBAAALQ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ngwwAAANwAAAAPAAAAZHJzL2Rvd25yZXYueG1sRE9Na8JA&#10;EL0X+h+WKXgpdVNB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3WSJ4M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5408" behindDoc="0" locked="0" layoutInCell="1" allowOverlap="1" wp14:anchorId="6831E3C9" wp14:editId="6831E3C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6417BA"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m5M3FHwQAACs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6432" behindDoc="0" locked="0" layoutInCell="1" allowOverlap="1" wp14:anchorId="6831E3CB" wp14:editId="6831E3C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9"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0"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5A839"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7rNGw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OnXus0bBAAAKgsAAA4AAAAAAAAAAAAAAAAALgIAAGRycy9lMm9Eb2MueG1sUEsBAi0AFAAG&#10;AAgAAAAhAJD8SdLcAAAACQEAAA8AAAAAAAAAAAAAAAAAdQYAAGRycy9kb3ducmV2LnhtbFBLBQYA&#10;AAAABAAEAPMAAAB+Bw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QP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PcG0D8YAAADcAAAA&#10;DwAAAAAAAAAAAAAAAAAHAgAAZHJzL2Rvd25yZXYueG1sUEsFBgAAAAADAAMAtwAAAPoCAAAAAA==&#10;" filled="f" stroked="f"/>
                <w10:wrap anchorx="margin" anchory="margin"/>
              </v:group>
            </w:pict>
          </mc:Fallback>
        </mc:AlternateContent>
      </w:r>
      <w:r w:rsidR="00417A55">
        <w:rPr>
          <w:rFonts w:ascii="Arial" w:hAnsi="Arial" w:cs="Arial"/>
          <w:noProof/>
          <w:szCs w:val="52"/>
          <w:lang w:eastAsia="en-US"/>
        </w:rPr>
        <mc:AlternateContent>
          <mc:Choice Requires="wpg">
            <w:drawing>
              <wp:anchor distT="0" distB="0" distL="114300" distR="114300" simplePos="0" relativeHeight="251667456" behindDoc="0" locked="0" layoutInCell="1" allowOverlap="1" wp14:anchorId="6831E3CD" wp14:editId="6831E3C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0" t="0" r="0" b="3810"/>
                <wp:wrapNone/>
                <wp:docPr id="1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6"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7"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E55879"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s8G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FhR6zwbBAAAKgsAAA4AAAAAAAAAAAAAAAAALgIAAGRycy9lMm9Eb2MueG1sUEsBAi0AFAAG&#10;AAgAAAAhAJD8SdLcAAAACQEAAA8AAAAAAAAAAAAAAAAAdQYAAGRycy9kb3ducmV2LnhtbFBLBQYA&#10;AAAABAAEAPMAAAB+Bw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w10:wrap anchorx="margin" anchory="margin"/>
              </v:group>
            </w:pict>
          </mc:Fallback>
        </mc:AlternateContent>
      </w:r>
    </w:p>
    <w:sdt>
      <w:sdtPr>
        <w:rPr>
          <w:rFonts w:ascii="Arial" w:hAnsi="Arial" w:cs="Arial"/>
        </w:rPr>
        <w:alias w:val="Subtitle"/>
        <w:tag w:val="Subtitle"/>
        <w:id w:val="221498499"/>
        <w:dataBinding w:prefixMappings="xmlns:ns0='http://purl.org/dc/elements/1.1/' xmlns:ns1='http://schemas.openxmlformats.org/package/2006/metadata/core-properties' " w:xpath="/ns1:coreProperties[1]/ns0:subject[1]" w:storeItemID="{6C3C8BC8-F283-45AE-878A-BAB7291924A1}"/>
        <w:text/>
      </w:sdtPr>
      <w:sdtContent>
        <w:p w14:paraId="6831E04B" w14:textId="77777777" w:rsidR="00CE5CDF" w:rsidRPr="005C1525" w:rsidRDefault="002C6D62">
          <w:pPr>
            <w:pStyle w:val="Subtitle"/>
            <w:rPr>
              <w:rFonts w:ascii="Arial" w:hAnsi="Arial" w:cs="Arial"/>
            </w:rPr>
          </w:pPr>
          <w:r>
            <w:rPr>
              <w:rFonts w:ascii="Arial" w:hAnsi="Arial" w:cs="Arial"/>
            </w:rPr>
            <w:t>Standard Operating Procedures</w:t>
          </w:r>
        </w:p>
      </w:sdtContent>
    </w:sdt>
    <w:p w14:paraId="6831E04C" w14:textId="77777777" w:rsidR="004754B4" w:rsidRPr="005C1525" w:rsidRDefault="004754B4" w:rsidP="004754B4">
      <w:pPr>
        <w:pStyle w:val="Heading1"/>
        <w:rPr>
          <w:rFonts w:ascii="Arial" w:hAnsi="Arial" w:cs="Arial"/>
        </w:rPr>
      </w:pPr>
      <w:bookmarkStart w:id="0" w:name="_Summary"/>
      <w:bookmarkEnd w:id="0"/>
      <w:r w:rsidRPr="005C1525">
        <w:rPr>
          <w:rFonts w:ascii="Arial" w:hAnsi="Arial" w:cs="Arial"/>
        </w:rPr>
        <w:t>Summary</w:t>
      </w:r>
    </w:p>
    <w:p w14:paraId="6831E04D" w14:textId="77777777" w:rsidR="004754B4" w:rsidRDefault="004754B4" w:rsidP="004754B4">
      <w:pPr>
        <w:pStyle w:val="Heading2"/>
        <w:rPr>
          <w:rFonts w:ascii="Arial" w:hAnsi="Arial" w:cs="Arial"/>
          <w:b/>
        </w:rPr>
      </w:pPr>
    </w:p>
    <w:p w14:paraId="6831E04E" w14:textId="77777777" w:rsidR="00287390" w:rsidRDefault="004754B4" w:rsidP="004754B4">
      <w:pPr>
        <w:pStyle w:val="Heading2"/>
        <w:rPr>
          <w:rFonts w:ascii="Arial" w:hAnsi="Arial" w:cs="Arial"/>
          <w:b/>
        </w:rPr>
      </w:pPr>
      <w:r>
        <w:rPr>
          <w:rFonts w:ascii="Arial" w:hAnsi="Arial" w:cs="Arial"/>
          <w:b/>
        </w:rPr>
        <w:t>1. General</w:t>
      </w:r>
    </w:p>
    <w:p w14:paraId="6831E04F" w14:textId="77777777" w:rsidR="004754B4" w:rsidRPr="004754B4" w:rsidRDefault="004754B4" w:rsidP="004754B4"/>
    <w:p w14:paraId="6831E050" w14:textId="77777777" w:rsidR="004754B4" w:rsidRDefault="00286A2A" w:rsidP="004754B4">
      <w:pPr>
        <w:pStyle w:val="Heading2"/>
        <w:spacing w:line="240" w:lineRule="auto"/>
        <w:rPr>
          <w:rFonts w:ascii="Arial" w:hAnsi="Arial" w:cs="Arial"/>
          <w:sz w:val="24"/>
          <w:szCs w:val="24"/>
        </w:rPr>
      </w:pPr>
      <w:r>
        <w:rPr>
          <w:rFonts w:ascii="Arial" w:hAnsi="Arial" w:cs="Arial"/>
          <w:sz w:val="24"/>
          <w:szCs w:val="24"/>
        </w:rPr>
        <w:t xml:space="preserve">     </w:t>
      </w:r>
      <w:r w:rsidR="004754B4" w:rsidRPr="004754B4">
        <w:rPr>
          <w:rFonts w:ascii="Arial" w:hAnsi="Arial" w:cs="Arial"/>
          <w:sz w:val="24"/>
          <w:szCs w:val="24"/>
        </w:rPr>
        <w:t xml:space="preserve">a. Purpose. This SOP prescribes guidance and assigns responsibilities for the use and administration of sites and content within the Training Development Directorates (TDD) SharePoint Sites. Details of particular functions of this SOP are found in the </w:t>
      </w:r>
      <w:proofErr w:type="gramStart"/>
      <w:r w:rsidR="004754B4" w:rsidRPr="004754B4">
        <w:rPr>
          <w:rFonts w:ascii="Arial" w:hAnsi="Arial" w:cs="Arial"/>
          <w:sz w:val="24"/>
          <w:szCs w:val="24"/>
        </w:rPr>
        <w:t>annex</w:t>
      </w:r>
      <w:proofErr w:type="gramEnd"/>
    </w:p>
    <w:p w14:paraId="6831E051" w14:textId="77777777" w:rsidR="004754B4" w:rsidRPr="004754B4" w:rsidRDefault="004754B4" w:rsidP="004754B4"/>
    <w:p w14:paraId="6831E052" w14:textId="5CB8B013" w:rsidR="004754B4" w:rsidRDefault="00286A2A" w:rsidP="004754B4">
      <w:pPr>
        <w:pStyle w:val="Heading2"/>
        <w:rPr>
          <w:rFonts w:ascii="Arial" w:hAnsi="Arial" w:cs="Arial"/>
          <w:sz w:val="24"/>
          <w:szCs w:val="24"/>
        </w:rPr>
      </w:pPr>
      <w:r>
        <w:rPr>
          <w:rFonts w:ascii="Arial" w:hAnsi="Arial" w:cs="Arial"/>
          <w:sz w:val="24"/>
          <w:szCs w:val="24"/>
        </w:rPr>
        <w:t xml:space="preserve">     </w:t>
      </w:r>
      <w:r w:rsidR="004754B4" w:rsidRPr="004754B4">
        <w:rPr>
          <w:rFonts w:ascii="Arial" w:hAnsi="Arial" w:cs="Arial"/>
          <w:sz w:val="24"/>
          <w:szCs w:val="24"/>
        </w:rPr>
        <w:t>b. Scope. The SOP applies to all elements of the Soldier Support Institute when performing SharePoint activities within the TDD sites</w:t>
      </w:r>
      <w:r w:rsidR="002C6D62">
        <w:rPr>
          <w:rFonts w:ascii="Arial" w:hAnsi="Arial" w:cs="Arial"/>
          <w:sz w:val="24"/>
          <w:szCs w:val="24"/>
        </w:rPr>
        <w:t>.</w:t>
      </w:r>
    </w:p>
    <w:p w14:paraId="6831E053" w14:textId="77777777" w:rsidR="004754B4" w:rsidRPr="004754B4" w:rsidRDefault="004754B4" w:rsidP="004754B4"/>
    <w:p w14:paraId="6831E054" w14:textId="77777777" w:rsidR="005C1525" w:rsidRPr="00731044" w:rsidRDefault="00286A2A" w:rsidP="004754B4">
      <w:pPr>
        <w:pStyle w:val="Heading2"/>
        <w:rPr>
          <w:rFonts w:ascii="Arial" w:hAnsi="Arial" w:cs="Arial"/>
          <w:sz w:val="24"/>
          <w:szCs w:val="24"/>
        </w:rPr>
      </w:pPr>
      <w:r>
        <w:rPr>
          <w:rFonts w:ascii="Arial" w:hAnsi="Arial" w:cs="Arial"/>
          <w:sz w:val="24"/>
          <w:szCs w:val="24"/>
        </w:rPr>
        <w:t xml:space="preserve">     </w:t>
      </w:r>
      <w:r w:rsidR="004754B4" w:rsidRPr="004754B4">
        <w:rPr>
          <w:rFonts w:ascii="Arial" w:hAnsi="Arial" w:cs="Arial"/>
          <w:sz w:val="24"/>
          <w:szCs w:val="24"/>
        </w:rPr>
        <w:t xml:space="preserve">c. Overview. SharePoint serves as the sole repository for course content taught within the Soldier Support Institute </w:t>
      </w:r>
      <w:r w:rsidR="009440CC">
        <w:rPr>
          <w:rFonts w:ascii="Arial" w:hAnsi="Arial" w:cs="Arial"/>
          <w:sz w:val="24"/>
          <w:szCs w:val="24"/>
        </w:rPr>
        <w:t>s</w:t>
      </w:r>
      <w:r w:rsidR="004754B4" w:rsidRPr="004754B4">
        <w:rPr>
          <w:rFonts w:ascii="Arial" w:hAnsi="Arial" w:cs="Arial"/>
          <w:sz w:val="24"/>
          <w:szCs w:val="24"/>
        </w:rPr>
        <w:t xml:space="preserve">chools both at Fort Jackson and </w:t>
      </w:r>
      <w:r w:rsidR="009440CC">
        <w:rPr>
          <w:rFonts w:ascii="Arial" w:hAnsi="Arial" w:cs="Arial"/>
          <w:sz w:val="24"/>
          <w:szCs w:val="24"/>
        </w:rPr>
        <w:t>other locations</w:t>
      </w:r>
      <w:r w:rsidR="004754B4" w:rsidRPr="004754B4">
        <w:rPr>
          <w:rFonts w:ascii="Arial" w:hAnsi="Arial" w:cs="Arial"/>
          <w:sz w:val="24"/>
          <w:szCs w:val="24"/>
        </w:rPr>
        <w:t>. SharePoint further serves today’s Soldier</w:t>
      </w:r>
      <w:r w:rsidR="009440CC">
        <w:rPr>
          <w:rFonts w:ascii="Arial" w:hAnsi="Arial" w:cs="Arial"/>
          <w:sz w:val="24"/>
          <w:szCs w:val="24"/>
        </w:rPr>
        <w:t>s</w:t>
      </w:r>
      <w:r w:rsidR="004754B4" w:rsidRPr="004754B4">
        <w:rPr>
          <w:rFonts w:ascii="Arial" w:hAnsi="Arial" w:cs="Arial"/>
          <w:sz w:val="24"/>
          <w:szCs w:val="24"/>
        </w:rPr>
        <w:t xml:space="preserve"> by providing them with direct access to relevant and up to date training content for individual and unit level sustainment</w:t>
      </w:r>
      <w:r w:rsidR="009440CC">
        <w:rPr>
          <w:rFonts w:ascii="Arial" w:hAnsi="Arial" w:cs="Arial"/>
          <w:sz w:val="24"/>
          <w:szCs w:val="24"/>
        </w:rPr>
        <w:t xml:space="preserve"> </w:t>
      </w:r>
      <w:r w:rsidR="004754B4" w:rsidRPr="004754B4">
        <w:rPr>
          <w:rFonts w:ascii="Arial" w:hAnsi="Arial" w:cs="Arial"/>
          <w:sz w:val="24"/>
          <w:szCs w:val="24"/>
        </w:rPr>
        <w:t>/ refresher training.</w:t>
      </w:r>
    </w:p>
    <w:p w14:paraId="6831E055" w14:textId="77777777" w:rsidR="00DC3E74" w:rsidRDefault="00DC3E74" w:rsidP="005C1525">
      <w:pPr>
        <w:pStyle w:val="Heading2"/>
        <w:rPr>
          <w:rFonts w:ascii="Arial" w:hAnsi="Arial" w:cs="Arial"/>
        </w:rPr>
      </w:pPr>
    </w:p>
    <w:p w14:paraId="6831E056" w14:textId="77777777" w:rsidR="00287390" w:rsidRDefault="004754B4" w:rsidP="004754B4">
      <w:pPr>
        <w:pStyle w:val="Heading2"/>
        <w:rPr>
          <w:rFonts w:ascii="Arial" w:hAnsi="Arial" w:cs="Arial"/>
          <w:b/>
        </w:rPr>
      </w:pPr>
      <w:bookmarkStart w:id="1" w:name="_2._Policy"/>
      <w:bookmarkEnd w:id="1"/>
      <w:r>
        <w:rPr>
          <w:rFonts w:ascii="Arial" w:hAnsi="Arial" w:cs="Arial"/>
          <w:b/>
        </w:rPr>
        <w:t>2. Policy</w:t>
      </w:r>
    </w:p>
    <w:p w14:paraId="28027600" w14:textId="77777777" w:rsidR="002C6D62" w:rsidRDefault="002C6D62" w:rsidP="00F22321">
      <w:pPr>
        <w:pStyle w:val="Heading2"/>
        <w:rPr>
          <w:rFonts w:ascii="Arial" w:hAnsi="Arial" w:cs="Arial"/>
          <w:sz w:val="24"/>
          <w:szCs w:val="24"/>
        </w:rPr>
      </w:pPr>
    </w:p>
    <w:p w14:paraId="6831E058" w14:textId="2E3E52FD" w:rsidR="00567DA3" w:rsidRDefault="004754B4" w:rsidP="00F22321">
      <w:pPr>
        <w:pStyle w:val="Heading2"/>
        <w:rPr>
          <w:rFonts w:ascii="Arial" w:hAnsi="Arial" w:cs="Arial"/>
          <w:sz w:val="24"/>
          <w:szCs w:val="24"/>
        </w:rPr>
      </w:pPr>
      <w:r w:rsidRPr="004754B4">
        <w:rPr>
          <w:rFonts w:ascii="Arial" w:hAnsi="Arial" w:cs="Arial"/>
          <w:sz w:val="24"/>
          <w:szCs w:val="24"/>
        </w:rPr>
        <w:t xml:space="preserve">The Training Development Directorate (TDD), Education Technology Branch will oversee all TDD SharePoint </w:t>
      </w:r>
      <w:r w:rsidR="009440CC">
        <w:rPr>
          <w:rFonts w:ascii="Arial" w:hAnsi="Arial" w:cs="Arial"/>
          <w:sz w:val="24"/>
          <w:szCs w:val="24"/>
        </w:rPr>
        <w:t>s</w:t>
      </w:r>
      <w:r w:rsidRPr="004754B4">
        <w:rPr>
          <w:rFonts w:ascii="Arial" w:hAnsi="Arial" w:cs="Arial"/>
          <w:sz w:val="24"/>
          <w:szCs w:val="24"/>
        </w:rPr>
        <w:t>ites and their administration. The TDD Training Developers are the only personnel authorized to add or adjust courseware. Instructors are not authorized, specifically prohibited from making any changes to the courseware. A Courseware Change Request (</w:t>
      </w:r>
      <w:hyperlink w:anchor="_Appendix_A" w:history="1">
        <w:r w:rsidRPr="0078360A">
          <w:rPr>
            <w:rStyle w:val="Hyperlink"/>
            <w:rFonts w:ascii="Arial" w:hAnsi="Arial" w:cs="Arial"/>
            <w:sz w:val="24"/>
            <w:szCs w:val="24"/>
          </w:rPr>
          <w:t xml:space="preserve"> Appendix A</w:t>
        </w:r>
      </w:hyperlink>
      <w:r w:rsidRPr="004754B4">
        <w:rPr>
          <w:rFonts w:ascii="Arial" w:hAnsi="Arial" w:cs="Arial"/>
          <w:sz w:val="24"/>
          <w:szCs w:val="24"/>
        </w:rPr>
        <w:t xml:space="preserve">) must be sent to the appropriate TDD point of contact (POC) as identified in the workflow by school to make changes to course content. These </w:t>
      </w:r>
      <w:r w:rsidR="00F733D5">
        <w:rPr>
          <w:rFonts w:ascii="Arial" w:hAnsi="Arial" w:cs="Arial"/>
          <w:sz w:val="24"/>
          <w:szCs w:val="24"/>
        </w:rPr>
        <w:t>courseware</w:t>
      </w:r>
      <w:r w:rsidR="00F733D5" w:rsidRPr="004754B4">
        <w:rPr>
          <w:rFonts w:ascii="Arial" w:hAnsi="Arial" w:cs="Arial"/>
          <w:sz w:val="24"/>
          <w:szCs w:val="24"/>
        </w:rPr>
        <w:t xml:space="preserve"> </w:t>
      </w:r>
      <w:r w:rsidRPr="004754B4">
        <w:rPr>
          <w:rFonts w:ascii="Arial" w:hAnsi="Arial" w:cs="Arial"/>
          <w:sz w:val="24"/>
          <w:szCs w:val="24"/>
        </w:rPr>
        <w:t xml:space="preserve">change request workflows can be found on the SSI main page (www.ssi.army.mil), the SSI Blackboard (www.ssi.ellc.learn.army.mil), and on each course site within SharePoint. </w:t>
      </w:r>
      <w:r w:rsidR="00567DA3" w:rsidRPr="00F22321">
        <w:rPr>
          <w:rFonts w:ascii="Arial" w:hAnsi="Arial" w:cs="Arial"/>
          <w:sz w:val="24"/>
          <w:szCs w:val="24"/>
        </w:rPr>
        <w:t xml:space="preserve"> </w:t>
      </w:r>
    </w:p>
    <w:p w14:paraId="6831E059" w14:textId="77777777" w:rsidR="00DC3E74" w:rsidRDefault="00DC3E74" w:rsidP="005C1525">
      <w:pPr>
        <w:pStyle w:val="Heading2"/>
        <w:rPr>
          <w:rFonts w:ascii="Arial" w:hAnsi="Arial" w:cs="Arial"/>
        </w:rPr>
      </w:pPr>
    </w:p>
    <w:p w14:paraId="6831E05A" w14:textId="77777777" w:rsidR="005C1525" w:rsidRPr="00C1208C" w:rsidRDefault="004754B4" w:rsidP="005C1525">
      <w:pPr>
        <w:pStyle w:val="Heading2"/>
        <w:rPr>
          <w:rFonts w:ascii="Arial" w:hAnsi="Arial" w:cs="Arial"/>
          <w:b/>
        </w:rPr>
      </w:pPr>
      <w:bookmarkStart w:id="2" w:name="_3_User_Roles"/>
      <w:bookmarkEnd w:id="2"/>
      <w:r>
        <w:rPr>
          <w:rFonts w:ascii="Arial" w:hAnsi="Arial" w:cs="Arial"/>
          <w:b/>
        </w:rPr>
        <w:lastRenderedPageBreak/>
        <w:t>3 User Roles</w:t>
      </w:r>
    </w:p>
    <w:p w14:paraId="6831E05B" w14:textId="77777777" w:rsidR="00287390" w:rsidRDefault="00287390"/>
    <w:p w14:paraId="6831E05C" w14:textId="77777777" w:rsidR="004754B4" w:rsidRPr="004754B4" w:rsidRDefault="004754B4" w:rsidP="004754B4">
      <w:pPr>
        <w:pStyle w:val="Heading2"/>
        <w:rPr>
          <w:rFonts w:ascii="Arial" w:hAnsi="Arial" w:cs="Arial"/>
          <w:sz w:val="24"/>
          <w:szCs w:val="24"/>
        </w:rPr>
      </w:pPr>
      <w:r w:rsidRPr="004754B4">
        <w:rPr>
          <w:rFonts w:ascii="Arial" w:hAnsi="Arial" w:cs="Arial"/>
          <w:sz w:val="24"/>
          <w:szCs w:val="24"/>
        </w:rPr>
        <w:t xml:space="preserve">At a minimum, all users with access rights higher than “Read Access” must complete the </w:t>
      </w:r>
      <w:r w:rsidR="000E2F3B">
        <w:rPr>
          <w:rFonts w:ascii="Arial" w:hAnsi="Arial" w:cs="Arial"/>
          <w:sz w:val="24"/>
          <w:szCs w:val="24"/>
        </w:rPr>
        <w:t>SSI KMO</w:t>
      </w:r>
      <w:r w:rsidR="000E2F3B" w:rsidRPr="004754B4">
        <w:rPr>
          <w:rFonts w:ascii="Arial" w:hAnsi="Arial" w:cs="Arial"/>
          <w:sz w:val="24"/>
          <w:szCs w:val="24"/>
        </w:rPr>
        <w:t xml:space="preserve"> </w:t>
      </w:r>
      <w:r w:rsidRPr="004754B4">
        <w:rPr>
          <w:rFonts w:ascii="Arial" w:hAnsi="Arial" w:cs="Arial"/>
          <w:sz w:val="24"/>
          <w:szCs w:val="24"/>
        </w:rPr>
        <w:t xml:space="preserve">SharePoint training prior to active use in their course(s). </w:t>
      </w:r>
    </w:p>
    <w:p w14:paraId="6831E05D" w14:textId="77777777" w:rsidR="004754B4" w:rsidRPr="004754B4" w:rsidRDefault="004754B4" w:rsidP="004754B4">
      <w:pPr>
        <w:pStyle w:val="Heading2"/>
        <w:rPr>
          <w:rFonts w:ascii="Arial" w:hAnsi="Arial" w:cs="Arial"/>
          <w:sz w:val="24"/>
          <w:szCs w:val="24"/>
        </w:rPr>
      </w:pPr>
    </w:p>
    <w:p w14:paraId="6831E05E" w14:textId="43D60BE3" w:rsidR="004754B4" w:rsidRP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 xml:space="preserve">Student </w:t>
      </w:r>
      <w:r w:rsidRPr="004754B4">
        <w:rPr>
          <w:rFonts w:ascii="Arial" w:hAnsi="Arial" w:cs="Arial"/>
          <w:sz w:val="24"/>
          <w:szCs w:val="24"/>
        </w:rPr>
        <w:t xml:space="preserve">– Read access </w:t>
      </w:r>
      <w:r w:rsidR="00CD7221">
        <w:rPr>
          <w:rFonts w:ascii="Arial" w:hAnsi="Arial" w:cs="Arial"/>
          <w:sz w:val="24"/>
          <w:szCs w:val="24"/>
        </w:rPr>
        <w:t>o</w:t>
      </w:r>
      <w:r w:rsidRPr="004754B4">
        <w:rPr>
          <w:rFonts w:ascii="Arial" w:hAnsi="Arial" w:cs="Arial"/>
          <w:sz w:val="24"/>
          <w:szCs w:val="24"/>
        </w:rPr>
        <w:t>nly, are made par</w:t>
      </w:r>
      <w:r w:rsidR="007B3786">
        <w:rPr>
          <w:rFonts w:ascii="Arial" w:hAnsi="Arial" w:cs="Arial"/>
          <w:sz w:val="24"/>
          <w:szCs w:val="24"/>
        </w:rPr>
        <w:t>t of the TDD Site Visitors</w:t>
      </w:r>
      <w:r w:rsidRPr="004754B4">
        <w:rPr>
          <w:rFonts w:ascii="Arial" w:hAnsi="Arial" w:cs="Arial"/>
          <w:sz w:val="24"/>
          <w:szCs w:val="24"/>
        </w:rPr>
        <w:t xml:space="preserve"> group.</w:t>
      </w:r>
    </w:p>
    <w:p w14:paraId="6831E05F" w14:textId="77777777" w:rsidR="004754B4" w:rsidRPr="004754B4" w:rsidRDefault="004754B4" w:rsidP="004754B4">
      <w:pPr>
        <w:pStyle w:val="Heading2"/>
        <w:rPr>
          <w:rFonts w:ascii="Arial" w:hAnsi="Arial" w:cs="Arial"/>
          <w:sz w:val="24"/>
          <w:szCs w:val="24"/>
        </w:rPr>
      </w:pPr>
    </w:p>
    <w:p w14:paraId="6831E060" w14:textId="3D995B54" w:rsidR="004754B4" w:rsidRP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Facilitator/Instructor</w:t>
      </w:r>
      <w:r w:rsidRPr="004754B4">
        <w:rPr>
          <w:rFonts w:ascii="Arial" w:hAnsi="Arial" w:cs="Arial"/>
          <w:sz w:val="24"/>
          <w:szCs w:val="24"/>
        </w:rPr>
        <w:t xml:space="preserve"> – Contributor access within their course</w:t>
      </w:r>
      <w:r w:rsidR="00CD7221">
        <w:rPr>
          <w:rFonts w:ascii="Arial" w:hAnsi="Arial" w:cs="Arial"/>
          <w:sz w:val="24"/>
          <w:szCs w:val="24"/>
        </w:rPr>
        <w:t>(</w:t>
      </w:r>
      <w:r w:rsidRPr="004754B4">
        <w:rPr>
          <w:rFonts w:ascii="Arial" w:hAnsi="Arial" w:cs="Arial"/>
          <w:sz w:val="24"/>
          <w:szCs w:val="24"/>
        </w:rPr>
        <w:t>s</w:t>
      </w:r>
      <w:r w:rsidR="00CD7221">
        <w:rPr>
          <w:rFonts w:ascii="Arial" w:hAnsi="Arial" w:cs="Arial"/>
          <w:sz w:val="24"/>
          <w:szCs w:val="24"/>
        </w:rPr>
        <w:t>)</w:t>
      </w:r>
      <w:r w:rsidRPr="004754B4">
        <w:rPr>
          <w:rFonts w:ascii="Arial" w:hAnsi="Arial" w:cs="Arial"/>
          <w:sz w:val="24"/>
          <w:szCs w:val="24"/>
        </w:rPr>
        <w:t xml:space="preserve"> but</w:t>
      </w:r>
      <w:r w:rsidR="00CD7221">
        <w:rPr>
          <w:rFonts w:ascii="Arial" w:hAnsi="Arial" w:cs="Arial"/>
          <w:sz w:val="24"/>
          <w:szCs w:val="24"/>
        </w:rPr>
        <w:t>,</w:t>
      </w:r>
      <w:r w:rsidRPr="004754B4">
        <w:rPr>
          <w:rFonts w:ascii="Arial" w:hAnsi="Arial" w:cs="Arial"/>
          <w:sz w:val="24"/>
          <w:szCs w:val="24"/>
        </w:rPr>
        <w:t xml:space="preserve"> must also be adde</w:t>
      </w:r>
      <w:r w:rsidR="007B3786">
        <w:rPr>
          <w:rFonts w:ascii="Arial" w:hAnsi="Arial" w:cs="Arial"/>
          <w:sz w:val="24"/>
          <w:szCs w:val="24"/>
        </w:rPr>
        <w:t>d to the TDD Site Visitors</w:t>
      </w:r>
      <w:r w:rsidRPr="004754B4">
        <w:rPr>
          <w:rFonts w:ascii="Arial" w:hAnsi="Arial" w:cs="Arial"/>
          <w:sz w:val="24"/>
          <w:szCs w:val="24"/>
        </w:rPr>
        <w:t xml:space="preserve"> group.</w:t>
      </w:r>
    </w:p>
    <w:p w14:paraId="6831E061" w14:textId="77777777" w:rsidR="004754B4" w:rsidRPr="004754B4" w:rsidRDefault="004754B4" w:rsidP="004754B4">
      <w:pPr>
        <w:pStyle w:val="Heading2"/>
        <w:rPr>
          <w:rFonts w:ascii="Arial" w:hAnsi="Arial" w:cs="Arial"/>
          <w:sz w:val="24"/>
          <w:szCs w:val="24"/>
        </w:rPr>
      </w:pPr>
      <w:r w:rsidRPr="004754B4">
        <w:rPr>
          <w:rFonts w:ascii="Arial" w:hAnsi="Arial" w:cs="Arial"/>
          <w:sz w:val="24"/>
          <w:szCs w:val="24"/>
        </w:rPr>
        <w:t xml:space="preserve"> </w:t>
      </w:r>
    </w:p>
    <w:p w14:paraId="6831E062" w14:textId="77777777" w:rsid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Course Administrator</w:t>
      </w:r>
      <w:r w:rsidRPr="004754B4">
        <w:rPr>
          <w:rFonts w:ascii="Arial" w:hAnsi="Arial" w:cs="Arial"/>
          <w:sz w:val="24"/>
          <w:szCs w:val="24"/>
        </w:rPr>
        <w:t xml:space="preserve"> – Approver access to their courses, this allows them the ability to provide feedback in the workflow process. </w:t>
      </w:r>
    </w:p>
    <w:p w14:paraId="6831E063" w14:textId="77777777" w:rsidR="004754B4" w:rsidRPr="004754B4" w:rsidRDefault="004754B4" w:rsidP="004754B4"/>
    <w:p w14:paraId="6831E064" w14:textId="77777777" w:rsid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Developer</w:t>
      </w:r>
      <w:r w:rsidRPr="004754B4">
        <w:rPr>
          <w:rFonts w:ascii="Arial" w:hAnsi="Arial" w:cs="Arial"/>
          <w:sz w:val="24"/>
          <w:szCs w:val="24"/>
        </w:rPr>
        <w:t xml:space="preserve"> – Full Control for their course</w:t>
      </w:r>
      <w:r w:rsidR="00CD7221">
        <w:rPr>
          <w:rFonts w:ascii="Arial" w:hAnsi="Arial" w:cs="Arial"/>
          <w:sz w:val="24"/>
          <w:szCs w:val="24"/>
        </w:rPr>
        <w:t>(</w:t>
      </w:r>
      <w:r w:rsidRPr="004754B4">
        <w:rPr>
          <w:rFonts w:ascii="Arial" w:hAnsi="Arial" w:cs="Arial"/>
          <w:sz w:val="24"/>
          <w:szCs w:val="24"/>
        </w:rPr>
        <w:t>s</w:t>
      </w:r>
      <w:r w:rsidR="00CD7221">
        <w:rPr>
          <w:rFonts w:ascii="Arial" w:hAnsi="Arial" w:cs="Arial"/>
          <w:sz w:val="24"/>
          <w:szCs w:val="24"/>
        </w:rPr>
        <w:t>)</w:t>
      </w:r>
      <w:r w:rsidRPr="004754B4">
        <w:rPr>
          <w:rFonts w:ascii="Arial" w:hAnsi="Arial" w:cs="Arial"/>
          <w:sz w:val="24"/>
          <w:szCs w:val="24"/>
        </w:rPr>
        <w:t>, must also be placed in the TDD site visitors group for read access across SharePoint.</w:t>
      </w:r>
    </w:p>
    <w:p w14:paraId="6831E065" w14:textId="77777777" w:rsidR="004754B4" w:rsidRPr="004754B4" w:rsidRDefault="004754B4" w:rsidP="004754B4"/>
    <w:p w14:paraId="6831E066" w14:textId="77777777" w:rsidR="004754B4" w:rsidRP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Division and Branch Administrators/Chief</w:t>
      </w:r>
      <w:r w:rsidRPr="004754B4">
        <w:rPr>
          <w:rFonts w:ascii="Arial" w:hAnsi="Arial" w:cs="Arial"/>
          <w:sz w:val="24"/>
          <w:szCs w:val="24"/>
        </w:rPr>
        <w:t xml:space="preserve"> – Must have Full Control over the courses at their level and below. Is granted TDD Site visitor group access for read access across the Institute. Division and Branch Admins grant user rights within their </w:t>
      </w:r>
      <w:proofErr w:type="spellStart"/>
      <w:proofErr w:type="gramStart"/>
      <w:r w:rsidRPr="004754B4">
        <w:rPr>
          <w:rFonts w:ascii="Arial" w:hAnsi="Arial" w:cs="Arial"/>
          <w:sz w:val="24"/>
          <w:szCs w:val="24"/>
        </w:rPr>
        <w:t>area</w:t>
      </w:r>
      <w:r>
        <w:rPr>
          <w:rFonts w:ascii="Arial" w:hAnsi="Arial" w:cs="Arial"/>
          <w:sz w:val="24"/>
          <w:szCs w:val="24"/>
        </w:rPr>
        <w:t>’</w:t>
      </w:r>
      <w:r w:rsidRPr="004754B4">
        <w:rPr>
          <w:rFonts w:ascii="Arial" w:hAnsi="Arial" w:cs="Arial"/>
          <w:sz w:val="24"/>
          <w:szCs w:val="24"/>
        </w:rPr>
        <w:t>s</w:t>
      </w:r>
      <w:proofErr w:type="spellEnd"/>
      <w:proofErr w:type="gramEnd"/>
      <w:r w:rsidRPr="004754B4">
        <w:rPr>
          <w:rFonts w:ascii="Arial" w:hAnsi="Arial" w:cs="Arial"/>
          <w:sz w:val="24"/>
          <w:szCs w:val="24"/>
        </w:rPr>
        <w:t xml:space="preserve"> of responsibility</w:t>
      </w:r>
      <w:r w:rsidR="00CD7221">
        <w:rPr>
          <w:rFonts w:ascii="Arial" w:hAnsi="Arial" w:cs="Arial"/>
          <w:sz w:val="24"/>
          <w:szCs w:val="24"/>
        </w:rPr>
        <w:t xml:space="preserve"> once appropriately trained</w:t>
      </w:r>
      <w:r w:rsidRPr="004754B4">
        <w:rPr>
          <w:rFonts w:ascii="Arial" w:hAnsi="Arial" w:cs="Arial"/>
          <w:sz w:val="24"/>
          <w:szCs w:val="24"/>
        </w:rPr>
        <w:t>.</w:t>
      </w:r>
    </w:p>
    <w:p w14:paraId="6831E067" w14:textId="77777777" w:rsidR="004754B4" w:rsidRDefault="004754B4" w:rsidP="004754B4">
      <w:pPr>
        <w:pStyle w:val="Heading2"/>
        <w:rPr>
          <w:rFonts w:ascii="Arial" w:hAnsi="Arial" w:cs="Arial"/>
          <w:sz w:val="24"/>
          <w:szCs w:val="24"/>
        </w:rPr>
      </w:pPr>
    </w:p>
    <w:p w14:paraId="6831E068" w14:textId="77777777" w:rsidR="004754B4" w:rsidRDefault="004754B4" w:rsidP="00F8139B">
      <w:pPr>
        <w:pStyle w:val="Heading2"/>
        <w:numPr>
          <w:ilvl w:val="0"/>
          <w:numId w:val="3"/>
        </w:numPr>
        <w:rPr>
          <w:rFonts w:ascii="Arial" w:hAnsi="Arial" w:cs="Arial"/>
          <w:sz w:val="24"/>
          <w:szCs w:val="24"/>
        </w:rPr>
      </w:pPr>
      <w:r w:rsidRPr="004754B4">
        <w:rPr>
          <w:rFonts w:ascii="Arial" w:hAnsi="Arial" w:cs="Arial"/>
          <w:b/>
          <w:sz w:val="24"/>
          <w:szCs w:val="24"/>
        </w:rPr>
        <w:t>TDD Administrator</w:t>
      </w:r>
      <w:r w:rsidRPr="004754B4">
        <w:rPr>
          <w:rFonts w:ascii="Arial" w:hAnsi="Arial" w:cs="Arial"/>
          <w:sz w:val="24"/>
          <w:szCs w:val="24"/>
        </w:rPr>
        <w:t xml:space="preserve"> – Must have access to TDD site and ALL subsites. TDD Admin is responsible for the Main TDD site and provides access to ALL sub</w:t>
      </w:r>
      <w:r w:rsidR="00864DBE">
        <w:rPr>
          <w:rFonts w:ascii="Arial" w:hAnsi="Arial" w:cs="Arial"/>
          <w:sz w:val="24"/>
          <w:szCs w:val="24"/>
        </w:rPr>
        <w:t>-</w:t>
      </w:r>
      <w:r w:rsidRPr="004754B4">
        <w:rPr>
          <w:rFonts w:ascii="Arial" w:hAnsi="Arial" w:cs="Arial"/>
          <w:sz w:val="24"/>
          <w:szCs w:val="24"/>
        </w:rPr>
        <w:t>site administrators. TDD Admin receives and grants appropriate access to Groups when requested thru the Request Access Feature.</w:t>
      </w:r>
    </w:p>
    <w:p w14:paraId="6831E069" w14:textId="77777777" w:rsidR="004754B4" w:rsidRPr="004754B4" w:rsidRDefault="004754B4" w:rsidP="004754B4"/>
    <w:p w14:paraId="6831E06A" w14:textId="78FB435F" w:rsidR="0063637B" w:rsidRPr="00C1208C" w:rsidRDefault="004754B4" w:rsidP="004754B4">
      <w:pPr>
        <w:pStyle w:val="Heading2"/>
        <w:rPr>
          <w:rFonts w:ascii="Arial" w:hAnsi="Arial" w:cs="Arial"/>
          <w:sz w:val="24"/>
          <w:szCs w:val="24"/>
        </w:rPr>
      </w:pPr>
      <w:r w:rsidRPr="004754B4">
        <w:rPr>
          <w:rFonts w:ascii="Arial" w:hAnsi="Arial" w:cs="Arial"/>
          <w:sz w:val="24"/>
          <w:szCs w:val="24"/>
        </w:rPr>
        <w:t xml:space="preserve">Sites and </w:t>
      </w:r>
      <w:r w:rsidR="00864DBE">
        <w:rPr>
          <w:rFonts w:ascii="Arial" w:hAnsi="Arial" w:cs="Arial"/>
          <w:sz w:val="24"/>
          <w:szCs w:val="24"/>
        </w:rPr>
        <w:t>s</w:t>
      </w:r>
      <w:r w:rsidRPr="004754B4">
        <w:rPr>
          <w:rFonts w:ascii="Arial" w:hAnsi="Arial" w:cs="Arial"/>
          <w:sz w:val="24"/>
          <w:szCs w:val="24"/>
        </w:rPr>
        <w:t>ub</w:t>
      </w:r>
      <w:r w:rsidR="00864DBE">
        <w:rPr>
          <w:rFonts w:ascii="Arial" w:hAnsi="Arial" w:cs="Arial"/>
          <w:sz w:val="24"/>
          <w:szCs w:val="24"/>
        </w:rPr>
        <w:t>-</w:t>
      </w:r>
      <w:r w:rsidRPr="004754B4">
        <w:rPr>
          <w:rFonts w:ascii="Arial" w:hAnsi="Arial" w:cs="Arial"/>
          <w:sz w:val="24"/>
          <w:szCs w:val="24"/>
        </w:rPr>
        <w:t xml:space="preserve">sites within TDD MUST have the TDD Admin </w:t>
      </w:r>
      <w:r w:rsidR="007B3786">
        <w:rPr>
          <w:rFonts w:ascii="Arial" w:hAnsi="Arial" w:cs="Arial"/>
          <w:sz w:val="24"/>
          <w:szCs w:val="24"/>
        </w:rPr>
        <w:t>Group and the TDD Site Visitors</w:t>
      </w:r>
      <w:r w:rsidRPr="004754B4">
        <w:rPr>
          <w:rFonts w:ascii="Arial" w:hAnsi="Arial" w:cs="Arial"/>
          <w:sz w:val="24"/>
          <w:szCs w:val="24"/>
        </w:rPr>
        <w:t xml:space="preserve"> Group within their authorized permissions list </w:t>
      </w:r>
      <w:proofErr w:type="gramStart"/>
      <w:r w:rsidRPr="004754B4">
        <w:rPr>
          <w:rFonts w:ascii="Arial" w:hAnsi="Arial" w:cs="Arial"/>
          <w:sz w:val="24"/>
          <w:szCs w:val="24"/>
        </w:rPr>
        <w:t>with the exception of</w:t>
      </w:r>
      <w:proofErr w:type="gramEnd"/>
      <w:r w:rsidRPr="004754B4">
        <w:rPr>
          <w:rFonts w:ascii="Arial" w:hAnsi="Arial" w:cs="Arial"/>
          <w:sz w:val="24"/>
          <w:szCs w:val="24"/>
        </w:rPr>
        <w:t xml:space="preserve"> the “Exams” Examinations documents folder.</w:t>
      </w:r>
    </w:p>
    <w:p w14:paraId="6831E06B" w14:textId="77777777" w:rsidR="00DC3E74" w:rsidRDefault="00DC3E74" w:rsidP="005C1525">
      <w:pPr>
        <w:pStyle w:val="Heading2"/>
        <w:rPr>
          <w:rFonts w:ascii="Arial" w:hAnsi="Arial" w:cs="Arial"/>
        </w:rPr>
      </w:pPr>
    </w:p>
    <w:p w14:paraId="6831E06C" w14:textId="77777777" w:rsidR="009716DF" w:rsidRDefault="009716DF" w:rsidP="00DC3E74">
      <w:pPr>
        <w:pStyle w:val="Heading2"/>
        <w:rPr>
          <w:rFonts w:ascii="Arial" w:hAnsi="Arial" w:cs="Arial"/>
          <w:b/>
        </w:rPr>
      </w:pPr>
    </w:p>
    <w:p w14:paraId="6831E06D" w14:textId="77777777" w:rsidR="009716DF" w:rsidRDefault="009716DF" w:rsidP="00DC3E74">
      <w:pPr>
        <w:pStyle w:val="Heading2"/>
        <w:rPr>
          <w:rFonts w:ascii="Arial" w:hAnsi="Arial" w:cs="Arial"/>
          <w:b/>
        </w:rPr>
      </w:pPr>
    </w:p>
    <w:p w14:paraId="6831E06E" w14:textId="77777777" w:rsidR="00864DBE" w:rsidRDefault="00864DBE" w:rsidP="00292C34"/>
    <w:p w14:paraId="6831E06F" w14:textId="77777777" w:rsidR="00864DBE" w:rsidRPr="00292C34" w:rsidRDefault="00864DBE" w:rsidP="00292C34"/>
    <w:p w14:paraId="6831E070" w14:textId="77777777" w:rsidR="00DC3E74" w:rsidRPr="00C1208C" w:rsidRDefault="004754B4" w:rsidP="00DC3E74">
      <w:pPr>
        <w:pStyle w:val="Heading2"/>
        <w:rPr>
          <w:rFonts w:ascii="Arial" w:hAnsi="Arial" w:cs="Arial"/>
          <w:b/>
        </w:rPr>
      </w:pPr>
      <w:bookmarkStart w:id="3" w:name="_4._Responsibility"/>
      <w:bookmarkEnd w:id="3"/>
      <w:r>
        <w:rPr>
          <w:rFonts w:ascii="Arial" w:hAnsi="Arial" w:cs="Arial"/>
          <w:b/>
        </w:rPr>
        <w:lastRenderedPageBreak/>
        <w:t>4. Responsibility</w:t>
      </w:r>
    </w:p>
    <w:p w14:paraId="6831E071" w14:textId="77777777" w:rsidR="00287390" w:rsidRDefault="00287390"/>
    <w:p w14:paraId="6831E072" w14:textId="77777777" w:rsidR="004754B4" w:rsidRPr="004754B4" w:rsidRDefault="004754B4" w:rsidP="004754B4">
      <w:pPr>
        <w:pStyle w:val="Heading2"/>
        <w:rPr>
          <w:rFonts w:ascii="Arial" w:hAnsi="Arial" w:cs="Arial"/>
          <w:sz w:val="24"/>
          <w:szCs w:val="24"/>
        </w:rPr>
      </w:pPr>
      <w:r w:rsidRPr="004754B4">
        <w:rPr>
          <w:rFonts w:ascii="Arial" w:hAnsi="Arial" w:cs="Arial"/>
          <w:sz w:val="24"/>
          <w:szCs w:val="24"/>
        </w:rPr>
        <w:t xml:space="preserve">The following details the SharePoint users and their responsibilities. All users with access rights higher than “Read Access” must receive </w:t>
      </w:r>
      <w:r w:rsidR="000E2F3B">
        <w:rPr>
          <w:rFonts w:ascii="Arial" w:hAnsi="Arial" w:cs="Arial"/>
          <w:sz w:val="24"/>
          <w:szCs w:val="24"/>
        </w:rPr>
        <w:t xml:space="preserve">SSI KMO </w:t>
      </w:r>
      <w:r w:rsidRPr="004754B4">
        <w:rPr>
          <w:rFonts w:ascii="Arial" w:hAnsi="Arial" w:cs="Arial"/>
          <w:sz w:val="24"/>
          <w:szCs w:val="24"/>
        </w:rPr>
        <w:t xml:space="preserve">SharePoint training before beginning use of their sites. Technical support should not be used as a substitute for training. </w:t>
      </w:r>
    </w:p>
    <w:p w14:paraId="6831E073" w14:textId="77777777" w:rsidR="004754B4" w:rsidRPr="004754B4" w:rsidRDefault="004754B4" w:rsidP="004754B4">
      <w:pPr>
        <w:pStyle w:val="Heading2"/>
        <w:rPr>
          <w:rFonts w:ascii="Arial" w:hAnsi="Arial" w:cs="Arial"/>
          <w:sz w:val="24"/>
          <w:szCs w:val="24"/>
        </w:rPr>
      </w:pPr>
    </w:p>
    <w:p w14:paraId="6831E074" w14:textId="77777777" w:rsidR="004754B4" w:rsidRPr="004754B4" w:rsidRDefault="004754B4" w:rsidP="004754B4">
      <w:pPr>
        <w:pStyle w:val="Heading2"/>
        <w:rPr>
          <w:rFonts w:ascii="Arial" w:hAnsi="Arial" w:cs="Arial"/>
          <w:sz w:val="24"/>
          <w:szCs w:val="24"/>
        </w:rPr>
      </w:pPr>
      <w:r w:rsidRPr="004754B4">
        <w:rPr>
          <w:rFonts w:ascii="Arial" w:hAnsi="Arial" w:cs="Arial"/>
          <w:b/>
          <w:sz w:val="24"/>
          <w:szCs w:val="24"/>
        </w:rPr>
        <w:t>Director, TDD</w:t>
      </w:r>
      <w:r w:rsidRPr="004754B4">
        <w:rPr>
          <w:rFonts w:ascii="Arial" w:hAnsi="Arial" w:cs="Arial"/>
          <w:sz w:val="24"/>
          <w:szCs w:val="24"/>
        </w:rPr>
        <w:t xml:space="preserve"> - will oversee the TDD SharePoint program and designates TDD SharePoint Administration to the Education Technology Branch (ETB). </w:t>
      </w:r>
    </w:p>
    <w:p w14:paraId="6831E075" w14:textId="77777777" w:rsidR="004754B4" w:rsidRPr="004754B4" w:rsidRDefault="004754B4" w:rsidP="004754B4">
      <w:pPr>
        <w:pStyle w:val="Heading2"/>
        <w:rPr>
          <w:rFonts w:ascii="Arial" w:hAnsi="Arial" w:cs="Arial"/>
          <w:sz w:val="24"/>
          <w:szCs w:val="24"/>
        </w:rPr>
      </w:pPr>
    </w:p>
    <w:p w14:paraId="6831E076" w14:textId="77777777" w:rsidR="004754B4" w:rsidRPr="004754B4" w:rsidRDefault="004754B4" w:rsidP="004754B4">
      <w:pPr>
        <w:pStyle w:val="Heading2"/>
        <w:rPr>
          <w:rFonts w:ascii="Arial" w:hAnsi="Arial" w:cs="Arial"/>
          <w:sz w:val="24"/>
          <w:szCs w:val="24"/>
        </w:rPr>
      </w:pPr>
      <w:r w:rsidRPr="004754B4">
        <w:rPr>
          <w:rFonts w:ascii="Arial" w:hAnsi="Arial" w:cs="Arial"/>
          <w:b/>
          <w:sz w:val="24"/>
          <w:szCs w:val="24"/>
        </w:rPr>
        <w:t>TDD, Education Technology Branch</w:t>
      </w:r>
      <w:r w:rsidRPr="004754B4">
        <w:rPr>
          <w:rFonts w:ascii="Arial" w:hAnsi="Arial" w:cs="Arial"/>
          <w:sz w:val="24"/>
          <w:szCs w:val="24"/>
        </w:rPr>
        <w:t xml:space="preserve"> – The ETB (</w:t>
      </w:r>
      <w:r w:rsidR="001D6AD0">
        <w:rPr>
          <w:rFonts w:ascii="Arial" w:hAnsi="Arial" w:cs="Arial"/>
          <w:sz w:val="24"/>
          <w:szCs w:val="24"/>
        </w:rPr>
        <w:t xml:space="preserve">TDD </w:t>
      </w:r>
      <w:proofErr w:type="gramStart"/>
      <w:r w:rsidRPr="004754B4">
        <w:rPr>
          <w:rFonts w:ascii="Arial" w:hAnsi="Arial" w:cs="Arial"/>
          <w:sz w:val="24"/>
          <w:szCs w:val="24"/>
        </w:rPr>
        <w:t>SharePoint  Administrator</w:t>
      </w:r>
      <w:proofErr w:type="gramEnd"/>
      <w:r w:rsidRPr="004754B4">
        <w:rPr>
          <w:rFonts w:ascii="Arial" w:hAnsi="Arial" w:cs="Arial"/>
          <w:sz w:val="24"/>
          <w:szCs w:val="24"/>
        </w:rPr>
        <w:t>) is responsible for providing training to TDD personnel prior to their accessing, developing</w:t>
      </w:r>
      <w:r w:rsidR="001D6AD0">
        <w:rPr>
          <w:rFonts w:ascii="Arial" w:hAnsi="Arial" w:cs="Arial"/>
          <w:sz w:val="24"/>
          <w:szCs w:val="24"/>
        </w:rPr>
        <w:t>,</w:t>
      </w:r>
      <w:r w:rsidRPr="004754B4">
        <w:rPr>
          <w:rFonts w:ascii="Arial" w:hAnsi="Arial" w:cs="Arial"/>
          <w:sz w:val="24"/>
          <w:szCs w:val="24"/>
        </w:rPr>
        <w:t xml:space="preserve"> and delivering course materials, and managing TDD SharePoint </w:t>
      </w:r>
      <w:r w:rsidR="00864DBE">
        <w:rPr>
          <w:rFonts w:ascii="Arial" w:hAnsi="Arial" w:cs="Arial"/>
          <w:sz w:val="24"/>
          <w:szCs w:val="24"/>
        </w:rPr>
        <w:t>s</w:t>
      </w:r>
      <w:r w:rsidRPr="004754B4">
        <w:rPr>
          <w:rFonts w:ascii="Arial" w:hAnsi="Arial" w:cs="Arial"/>
          <w:sz w:val="24"/>
          <w:szCs w:val="24"/>
        </w:rPr>
        <w:t>ub</w:t>
      </w:r>
      <w:r w:rsidR="00864DBE">
        <w:rPr>
          <w:rFonts w:ascii="Arial" w:hAnsi="Arial" w:cs="Arial"/>
          <w:sz w:val="24"/>
          <w:szCs w:val="24"/>
        </w:rPr>
        <w:t>-</w:t>
      </w:r>
      <w:r w:rsidRPr="004754B4">
        <w:rPr>
          <w:rFonts w:ascii="Arial" w:hAnsi="Arial" w:cs="Arial"/>
          <w:sz w:val="24"/>
          <w:szCs w:val="24"/>
        </w:rPr>
        <w:t>sites.</w:t>
      </w:r>
    </w:p>
    <w:p w14:paraId="6831E077" w14:textId="77777777" w:rsidR="004754B4" w:rsidRPr="004754B4" w:rsidRDefault="004754B4" w:rsidP="004754B4">
      <w:pPr>
        <w:pStyle w:val="Heading2"/>
        <w:rPr>
          <w:rFonts w:ascii="Arial" w:hAnsi="Arial" w:cs="Arial"/>
          <w:sz w:val="24"/>
          <w:szCs w:val="24"/>
        </w:rPr>
      </w:pPr>
    </w:p>
    <w:p w14:paraId="6831E078" w14:textId="77777777" w:rsidR="004754B4" w:rsidRPr="004754B4" w:rsidRDefault="004754B4" w:rsidP="004754B4">
      <w:pPr>
        <w:pStyle w:val="Heading2"/>
        <w:rPr>
          <w:rFonts w:ascii="Arial" w:hAnsi="Arial" w:cs="Arial"/>
          <w:sz w:val="24"/>
          <w:szCs w:val="24"/>
        </w:rPr>
      </w:pPr>
      <w:r w:rsidRPr="004754B4">
        <w:rPr>
          <w:rFonts w:ascii="Arial" w:hAnsi="Arial" w:cs="Arial"/>
          <w:sz w:val="24"/>
          <w:szCs w:val="24"/>
        </w:rPr>
        <w:t xml:space="preserve">The </w:t>
      </w:r>
      <w:r w:rsidR="001D6AD0">
        <w:rPr>
          <w:rFonts w:ascii="Arial" w:hAnsi="Arial" w:cs="Arial"/>
          <w:sz w:val="24"/>
          <w:szCs w:val="24"/>
        </w:rPr>
        <w:t xml:space="preserve">TDD </w:t>
      </w:r>
      <w:r w:rsidRPr="004754B4">
        <w:rPr>
          <w:rFonts w:ascii="Arial" w:hAnsi="Arial" w:cs="Arial"/>
          <w:sz w:val="24"/>
          <w:szCs w:val="24"/>
        </w:rPr>
        <w:t xml:space="preserve">SharePoint Administrator </w:t>
      </w:r>
      <w:r w:rsidR="001D6AD0">
        <w:rPr>
          <w:rFonts w:ascii="Arial" w:hAnsi="Arial" w:cs="Arial"/>
          <w:sz w:val="24"/>
          <w:szCs w:val="24"/>
        </w:rPr>
        <w:t xml:space="preserve">will monitor and manage the TDD SharePoint site.  TDD SharePoint Administrator </w:t>
      </w:r>
      <w:r w:rsidRPr="004754B4">
        <w:rPr>
          <w:rFonts w:ascii="Arial" w:hAnsi="Arial" w:cs="Arial"/>
          <w:sz w:val="24"/>
          <w:szCs w:val="24"/>
        </w:rPr>
        <w:t xml:space="preserve">may create course sites and copy the content, if </w:t>
      </w:r>
      <w:proofErr w:type="gramStart"/>
      <w:r w:rsidRPr="004754B4">
        <w:rPr>
          <w:rFonts w:ascii="Arial" w:hAnsi="Arial" w:cs="Arial"/>
          <w:sz w:val="24"/>
          <w:szCs w:val="24"/>
        </w:rPr>
        <w:t>so</w:t>
      </w:r>
      <w:proofErr w:type="gramEnd"/>
      <w:r w:rsidRPr="004754B4">
        <w:rPr>
          <w:rFonts w:ascii="Arial" w:hAnsi="Arial" w:cs="Arial"/>
          <w:sz w:val="24"/>
          <w:szCs w:val="24"/>
        </w:rPr>
        <w:t xml:space="preserve"> requested as part of the course development process. Otherwise, the creation, copying and management of content is the TDD Training Developer</w:t>
      </w:r>
      <w:r w:rsidR="001D6AD0">
        <w:rPr>
          <w:rFonts w:ascii="Arial" w:hAnsi="Arial" w:cs="Arial"/>
          <w:sz w:val="24"/>
          <w:szCs w:val="24"/>
        </w:rPr>
        <w:t>’s</w:t>
      </w:r>
      <w:r w:rsidRPr="004754B4">
        <w:rPr>
          <w:rFonts w:ascii="Arial" w:hAnsi="Arial" w:cs="Arial"/>
          <w:sz w:val="24"/>
          <w:szCs w:val="24"/>
        </w:rPr>
        <w:t xml:space="preserve"> responsibility. </w:t>
      </w:r>
    </w:p>
    <w:p w14:paraId="6831E079" w14:textId="77777777" w:rsidR="004754B4" w:rsidRPr="004754B4" w:rsidRDefault="004754B4" w:rsidP="004754B4">
      <w:pPr>
        <w:pStyle w:val="Heading2"/>
        <w:rPr>
          <w:rFonts w:ascii="Arial" w:hAnsi="Arial" w:cs="Arial"/>
          <w:sz w:val="24"/>
          <w:szCs w:val="24"/>
        </w:rPr>
      </w:pPr>
    </w:p>
    <w:p w14:paraId="6831E07A" w14:textId="77777777" w:rsidR="004754B4" w:rsidRPr="004754B4" w:rsidRDefault="004754B4" w:rsidP="004754B4">
      <w:pPr>
        <w:pStyle w:val="Heading2"/>
        <w:ind w:left="720"/>
        <w:rPr>
          <w:rFonts w:ascii="Arial" w:hAnsi="Arial" w:cs="Arial"/>
          <w:sz w:val="24"/>
          <w:szCs w:val="24"/>
        </w:rPr>
      </w:pPr>
      <w:r w:rsidRPr="004754B4">
        <w:rPr>
          <w:rFonts w:ascii="Arial" w:hAnsi="Arial" w:cs="Arial"/>
          <w:sz w:val="24"/>
          <w:szCs w:val="24"/>
        </w:rPr>
        <w:t>TDD SharePoint Administrator is responsible for:</w:t>
      </w:r>
    </w:p>
    <w:p w14:paraId="6831E07B" w14:textId="77777777" w:rsidR="004754B4" w:rsidRP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 xml:space="preserve">Coordinating with SSI </w:t>
      </w:r>
      <w:r w:rsidR="001D6AD0">
        <w:rPr>
          <w:rFonts w:ascii="Arial" w:hAnsi="Arial" w:cs="Arial"/>
          <w:sz w:val="24"/>
          <w:szCs w:val="24"/>
        </w:rPr>
        <w:t xml:space="preserve">SharePoint </w:t>
      </w:r>
      <w:r w:rsidRPr="004754B4">
        <w:rPr>
          <w:rFonts w:ascii="Arial" w:hAnsi="Arial" w:cs="Arial"/>
          <w:sz w:val="24"/>
          <w:szCs w:val="24"/>
        </w:rPr>
        <w:t>Administrator for policies and procedures.</w:t>
      </w:r>
    </w:p>
    <w:p w14:paraId="6831E07C" w14:textId="77777777" w:rsidR="004754B4" w:rsidRP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Establish site and course templates to be used across the TDD</w:t>
      </w:r>
      <w:r w:rsidR="001D6AD0">
        <w:rPr>
          <w:rFonts w:ascii="Arial" w:hAnsi="Arial" w:cs="Arial"/>
          <w:sz w:val="24"/>
          <w:szCs w:val="24"/>
        </w:rPr>
        <w:t>,</w:t>
      </w:r>
      <w:r w:rsidRPr="004754B4">
        <w:rPr>
          <w:rFonts w:ascii="Arial" w:hAnsi="Arial" w:cs="Arial"/>
          <w:sz w:val="24"/>
          <w:szCs w:val="24"/>
        </w:rPr>
        <w:t xml:space="preserve"> allowing for consistency across all team and course sites.</w:t>
      </w:r>
    </w:p>
    <w:p w14:paraId="6831E07D" w14:textId="77777777" w:rsidR="004754B4" w:rsidRP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Setting division and branch Administrator access and permissions based on request from those areas.</w:t>
      </w:r>
    </w:p>
    <w:p w14:paraId="6831E07E" w14:textId="77777777" w:rsidR="004754B4" w:rsidRP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Providing support and training to division and branch Administrators in developing new sites and tools for use within respective courses.</w:t>
      </w:r>
    </w:p>
    <w:p w14:paraId="6831E07F" w14:textId="77777777" w:rsidR="004754B4" w:rsidRP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Serve as the Administrator for directorate level sites and tools.</w:t>
      </w:r>
    </w:p>
    <w:p w14:paraId="6831E080" w14:textId="77777777" w:rsidR="004754B4" w:rsidRDefault="004754B4" w:rsidP="00F8139B">
      <w:pPr>
        <w:pStyle w:val="Heading2"/>
        <w:numPr>
          <w:ilvl w:val="0"/>
          <w:numId w:val="4"/>
        </w:numPr>
        <w:rPr>
          <w:rFonts w:ascii="Arial" w:hAnsi="Arial" w:cs="Arial"/>
          <w:sz w:val="24"/>
          <w:szCs w:val="24"/>
        </w:rPr>
      </w:pPr>
      <w:r w:rsidRPr="004754B4">
        <w:rPr>
          <w:rFonts w:ascii="Arial" w:hAnsi="Arial" w:cs="Arial"/>
          <w:sz w:val="24"/>
          <w:szCs w:val="24"/>
        </w:rPr>
        <w:t xml:space="preserve">Conduct quarterly Administrator Working Group meetings to capture </w:t>
      </w:r>
      <w:r w:rsidR="001D6AD0">
        <w:rPr>
          <w:rFonts w:ascii="Arial" w:hAnsi="Arial" w:cs="Arial"/>
          <w:sz w:val="24"/>
          <w:szCs w:val="24"/>
        </w:rPr>
        <w:t>best practices</w:t>
      </w:r>
      <w:r w:rsidR="001D6AD0" w:rsidRPr="004754B4">
        <w:rPr>
          <w:rFonts w:ascii="Arial" w:hAnsi="Arial" w:cs="Arial"/>
          <w:sz w:val="24"/>
          <w:szCs w:val="24"/>
        </w:rPr>
        <w:t xml:space="preserve"> </w:t>
      </w:r>
      <w:r w:rsidRPr="004754B4">
        <w:rPr>
          <w:rFonts w:ascii="Arial" w:hAnsi="Arial" w:cs="Arial"/>
          <w:sz w:val="24"/>
          <w:szCs w:val="24"/>
        </w:rPr>
        <w:t xml:space="preserve">and </w:t>
      </w:r>
      <w:r w:rsidR="001D6AD0">
        <w:rPr>
          <w:rFonts w:ascii="Arial" w:hAnsi="Arial" w:cs="Arial"/>
          <w:sz w:val="24"/>
          <w:szCs w:val="24"/>
        </w:rPr>
        <w:t>l</w:t>
      </w:r>
      <w:r w:rsidRPr="004754B4">
        <w:rPr>
          <w:rFonts w:ascii="Arial" w:hAnsi="Arial" w:cs="Arial"/>
          <w:sz w:val="24"/>
          <w:szCs w:val="24"/>
        </w:rPr>
        <w:t xml:space="preserve">essons </w:t>
      </w:r>
      <w:r w:rsidR="001D6AD0">
        <w:rPr>
          <w:rFonts w:ascii="Arial" w:hAnsi="Arial" w:cs="Arial"/>
          <w:sz w:val="24"/>
          <w:szCs w:val="24"/>
        </w:rPr>
        <w:t>l</w:t>
      </w:r>
      <w:r w:rsidRPr="004754B4">
        <w:rPr>
          <w:rFonts w:ascii="Arial" w:hAnsi="Arial" w:cs="Arial"/>
          <w:sz w:val="24"/>
          <w:szCs w:val="24"/>
        </w:rPr>
        <w:t>earned across the directorate.</w:t>
      </w:r>
    </w:p>
    <w:p w14:paraId="6831E081" w14:textId="77777777" w:rsidR="00F96FD7" w:rsidRDefault="00F96FD7" w:rsidP="00292C34">
      <w:pPr>
        <w:ind w:firstLine="720"/>
        <w:rPr>
          <w:rFonts w:ascii="Arial" w:hAnsi="Arial" w:cs="Arial"/>
          <w:sz w:val="24"/>
          <w:szCs w:val="24"/>
        </w:rPr>
      </w:pPr>
      <w:r w:rsidRPr="00F96FD7">
        <w:rPr>
          <w:rFonts w:ascii="Arial" w:hAnsi="Arial" w:cs="Arial"/>
          <w:sz w:val="24"/>
          <w:szCs w:val="24"/>
        </w:rPr>
        <w:t>(7) Develop and maintain TDD Guide SharePoint SOP.</w:t>
      </w:r>
    </w:p>
    <w:p w14:paraId="6831E082" w14:textId="77777777" w:rsidR="004754B4" w:rsidRPr="004754B4" w:rsidRDefault="004754B4" w:rsidP="004754B4">
      <w:pPr>
        <w:pStyle w:val="Heading2"/>
        <w:rPr>
          <w:rFonts w:ascii="Arial" w:hAnsi="Arial" w:cs="Arial"/>
          <w:sz w:val="24"/>
          <w:szCs w:val="24"/>
        </w:rPr>
      </w:pPr>
    </w:p>
    <w:p w14:paraId="6831E083" w14:textId="77777777" w:rsidR="004754B4" w:rsidRPr="004754B4" w:rsidRDefault="004754B4" w:rsidP="004754B4">
      <w:pPr>
        <w:pStyle w:val="Heading2"/>
        <w:rPr>
          <w:rFonts w:ascii="Arial" w:hAnsi="Arial" w:cs="Arial"/>
          <w:sz w:val="24"/>
          <w:szCs w:val="24"/>
        </w:rPr>
      </w:pPr>
      <w:r w:rsidRPr="004754B4">
        <w:rPr>
          <w:rFonts w:ascii="Arial" w:hAnsi="Arial" w:cs="Arial"/>
          <w:b/>
          <w:sz w:val="24"/>
          <w:szCs w:val="24"/>
        </w:rPr>
        <w:t>Division and Branch Administrator(s)</w:t>
      </w:r>
      <w:r w:rsidR="00490733">
        <w:rPr>
          <w:rFonts w:ascii="Arial" w:hAnsi="Arial" w:cs="Arial"/>
          <w:b/>
          <w:sz w:val="24"/>
          <w:szCs w:val="24"/>
        </w:rPr>
        <w:t xml:space="preserve"> - </w:t>
      </w:r>
      <w:r w:rsidRPr="004754B4">
        <w:rPr>
          <w:rFonts w:ascii="Arial" w:hAnsi="Arial" w:cs="Arial"/>
          <w:sz w:val="24"/>
          <w:szCs w:val="24"/>
        </w:rPr>
        <w:t xml:space="preserve">(assigned by respective division and branch chief) groups have Full </w:t>
      </w:r>
      <w:r w:rsidR="00490733">
        <w:rPr>
          <w:rFonts w:ascii="Arial" w:hAnsi="Arial" w:cs="Arial"/>
          <w:sz w:val="24"/>
          <w:szCs w:val="24"/>
        </w:rPr>
        <w:t>C</w:t>
      </w:r>
      <w:r w:rsidRPr="004754B4">
        <w:rPr>
          <w:rFonts w:ascii="Arial" w:hAnsi="Arial" w:cs="Arial"/>
          <w:sz w:val="24"/>
          <w:szCs w:val="24"/>
        </w:rPr>
        <w:t xml:space="preserve">ontrol </w:t>
      </w:r>
      <w:r w:rsidR="00490733">
        <w:rPr>
          <w:rFonts w:ascii="Arial" w:hAnsi="Arial" w:cs="Arial"/>
          <w:sz w:val="24"/>
          <w:szCs w:val="24"/>
        </w:rPr>
        <w:t>a</w:t>
      </w:r>
      <w:r w:rsidRPr="004754B4">
        <w:rPr>
          <w:rFonts w:ascii="Arial" w:hAnsi="Arial" w:cs="Arial"/>
          <w:sz w:val="24"/>
          <w:szCs w:val="24"/>
        </w:rPr>
        <w:t>ccess over their site and subordinate sites.</w:t>
      </w:r>
    </w:p>
    <w:p w14:paraId="6831E084" w14:textId="77777777" w:rsidR="004754B4" w:rsidRPr="004754B4" w:rsidRDefault="004754B4" w:rsidP="004754B4">
      <w:pPr>
        <w:pStyle w:val="Heading2"/>
        <w:ind w:left="720"/>
        <w:rPr>
          <w:rFonts w:ascii="Arial" w:hAnsi="Arial" w:cs="Arial"/>
          <w:sz w:val="24"/>
          <w:szCs w:val="24"/>
        </w:rPr>
      </w:pPr>
      <w:r w:rsidRPr="004754B4">
        <w:rPr>
          <w:rFonts w:ascii="Arial" w:hAnsi="Arial" w:cs="Arial"/>
          <w:sz w:val="24"/>
          <w:szCs w:val="24"/>
        </w:rPr>
        <w:t>Responsibilities are as follows:</w:t>
      </w:r>
    </w:p>
    <w:p w14:paraId="6831E085" w14:textId="77777777" w:rsidR="004754B4" w:rsidRPr="004754B4" w:rsidRDefault="004754B4" w:rsidP="00F8139B">
      <w:pPr>
        <w:pStyle w:val="Heading2"/>
        <w:numPr>
          <w:ilvl w:val="0"/>
          <w:numId w:val="5"/>
        </w:numPr>
        <w:rPr>
          <w:rFonts w:ascii="Arial" w:hAnsi="Arial" w:cs="Arial"/>
          <w:sz w:val="24"/>
          <w:szCs w:val="24"/>
        </w:rPr>
      </w:pPr>
      <w:r w:rsidRPr="004754B4">
        <w:rPr>
          <w:rFonts w:ascii="Arial" w:hAnsi="Arial" w:cs="Arial"/>
          <w:sz w:val="24"/>
          <w:szCs w:val="24"/>
        </w:rPr>
        <w:lastRenderedPageBreak/>
        <w:t>Coordinate with TDD Admin for policies and procedures.</w:t>
      </w:r>
    </w:p>
    <w:p w14:paraId="6831E086" w14:textId="77777777" w:rsidR="004754B4" w:rsidRPr="004754B4" w:rsidRDefault="004754B4" w:rsidP="00F8139B">
      <w:pPr>
        <w:pStyle w:val="Heading2"/>
        <w:numPr>
          <w:ilvl w:val="0"/>
          <w:numId w:val="5"/>
        </w:numPr>
        <w:rPr>
          <w:rFonts w:ascii="Arial" w:hAnsi="Arial" w:cs="Arial"/>
          <w:sz w:val="24"/>
          <w:szCs w:val="24"/>
        </w:rPr>
      </w:pPr>
      <w:r w:rsidRPr="004754B4">
        <w:rPr>
          <w:rFonts w:ascii="Arial" w:hAnsi="Arial" w:cs="Arial"/>
          <w:sz w:val="24"/>
          <w:szCs w:val="24"/>
        </w:rPr>
        <w:t>Implement site and course site templates as requested.</w:t>
      </w:r>
    </w:p>
    <w:p w14:paraId="6831E087" w14:textId="77777777" w:rsidR="004754B4" w:rsidRPr="004754B4" w:rsidRDefault="004754B4" w:rsidP="00F8139B">
      <w:pPr>
        <w:pStyle w:val="Heading2"/>
        <w:numPr>
          <w:ilvl w:val="0"/>
          <w:numId w:val="5"/>
        </w:numPr>
        <w:rPr>
          <w:rFonts w:ascii="Arial" w:hAnsi="Arial" w:cs="Arial"/>
          <w:sz w:val="24"/>
          <w:szCs w:val="24"/>
        </w:rPr>
      </w:pPr>
      <w:r w:rsidRPr="004754B4">
        <w:rPr>
          <w:rFonts w:ascii="Arial" w:hAnsi="Arial" w:cs="Arial"/>
          <w:sz w:val="24"/>
          <w:szCs w:val="24"/>
        </w:rPr>
        <w:t>Setting site and course site permissions as required.</w:t>
      </w:r>
    </w:p>
    <w:p w14:paraId="6831E088" w14:textId="77777777" w:rsidR="004754B4" w:rsidRPr="004754B4" w:rsidRDefault="004754B4" w:rsidP="00F8139B">
      <w:pPr>
        <w:pStyle w:val="Heading2"/>
        <w:numPr>
          <w:ilvl w:val="0"/>
          <w:numId w:val="5"/>
        </w:numPr>
        <w:rPr>
          <w:rFonts w:ascii="Arial" w:hAnsi="Arial" w:cs="Arial"/>
          <w:sz w:val="24"/>
          <w:szCs w:val="24"/>
        </w:rPr>
      </w:pPr>
      <w:r w:rsidRPr="004754B4">
        <w:rPr>
          <w:rFonts w:ascii="Arial" w:hAnsi="Arial" w:cs="Arial"/>
          <w:sz w:val="24"/>
          <w:szCs w:val="24"/>
        </w:rPr>
        <w:t>Providing support to Training Developers on all course site needs.</w:t>
      </w:r>
    </w:p>
    <w:p w14:paraId="6831E089" w14:textId="77777777" w:rsidR="004754B4" w:rsidRDefault="004754B4" w:rsidP="00F8139B">
      <w:pPr>
        <w:pStyle w:val="Heading2"/>
        <w:numPr>
          <w:ilvl w:val="0"/>
          <w:numId w:val="5"/>
        </w:numPr>
        <w:rPr>
          <w:rFonts w:ascii="Arial" w:hAnsi="Arial" w:cs="Arial"/>
          <w:sz w:val="24"/>
          <w:szCs w:val="24"/>
        </w:rPr>
      </w:pPr>
      <w:r w:rsidRPr="004754B4">
        <w:rPr>
          <w:rFonts w:ascii="Arial" w:hAnsi="Arial" w:cs="Arial"/>
          <w:sz w:val="24"/>
          <w:szCs w:val="24"/>
        </w:rPr>
        <w:t xml:space="preserve">Attend quarterly Administrator Working Group meetings providing </w:t>
      </w:r>
      <w:r w:rsidR="00490733">
        <w:rPr>
          <w:rFonts w:ascii="Arial" w:hAnsi="Arial" w:cs="Arial"/>
          <w:sz w:val="24"/>
          <w:szCs w:val="24"/>
        </w:rPr>
        <w:t>best practices</w:t>
      </w:r>
      <w:r w:rsidRPr="004754B4">
        <w:rPr>
          <w:rFonts w:ascii="Arial" w:hAnsi="Arial" w:cs="Arial"/>
          <w:sz w:val="24"/>
          <w:szCs w:val="24"/>
        </w:rPr>
        <w:t xml:space="preserve"> and </w:t>
      </w:r>
      <w:r w:rsidR="00490733">
        <w:rPr>
          <w:rFonts w:ascii="Arial" w:hAnsi="Arial" w:cs="Arial"/>
          <w:sz w:val="24"/>
          <w:szCs w:val="24"/>
        </w:rPr>
        <w:t>l</w:t>
      </w:r>
      <w:r w:rsidRPr="004754B4">
        <w:rPr>
          <w:rFonts w:ascii="Arial" w:hAnsi="Arial" w:cs="Arial"/>
          <w:sz w:val="24"/>
          <w:szCs w:val="24"/>
        </w:rPr>
        <w:t xml:space="preserve">essons </w:t>
      </w:r>
      <w:r w:rsidR="00490733">
        <w:rPr>
          <w:rFonts w:ascii="Arial" w:hAnsi="Arial" w:cs="Arial"/>
          <w:sz w:val="24"/>
          <w:szCs w:val="24"/>
        </w:rPr>
        <w:t>l</w:t>
      </w:r>
      <w:r w:rsidRPr="004754B4">
        <w:rPr>
          <w:rFonts w:ascii="Arial" w:hAnsi="Arial" w:cs="Arial"/>
          <w:sz w:val="24"/>
          <w:szCs w:val="24"/>
        </w:rPr>
        <w:t>earned.</w:t>
      </w:r>
    </w:p>
    <w:p w14:paraId="6831E08A" w14:textId="77777777" w:rsidR="00F96FD7" w:rsidRDefault="00F96FD7" w:rsidP="00292C34">
      <w:pPr>
        <w:ind w:firstLine="720"/>
        <w:rPr>
          <w:rFonts w:ascii="Arial" w:hAnsi="Arial" w:cs="Arial"/>
          <w:sz w:val="24"/>
          <w:szCs w:val="24"/>
        </w:rPr>
      </w:pPr>
      <w:r w:rsidRPr="00F96FD7">
        <w:rPr>
          <w:rFonts w:ascii="Arial" w:hAnsi="Arial" w:cs="Arial"/>
          <w:sz w:val="24"/>
          <w:szCs w:val="24"/>
        </w:rPr>
        <w:t>(6) Follow the procedures set forth in the TDD Guide SharePoint SOP.</w:t>
      </w:r>
    </w:p>
    <w:p w14:paraId="6831E08B" w14:textId="77777777" w:rsidR="00864DBE" w:rsidRDefault="00864DBE" w:rsidP="004754B4">
      <w:pPr>
        <w:pStyle w:val="Heading2"/>
        <w:rPr>
          <w:rFonts w:ascii="Arial" w:hAnsi="Arial" w:cs="Arial"/>
          <w:b/>
          <w:sz w:val="24"/>
          <w:szCs w:val="24"/>
        </w:rPr>
      </w:pPr>
    </w:p>
    <w:p w14:paraId="6831E08C" w14:textId="77777777" w:rsidR="004754B4" w:rsidRPr="004754B4" w:rsidRDefault="004754B4" w:rsidP="004754B4">
      <w:pPr>
        <w:pStyle w:val="Heading2"/>
        <w:rPr>
          <w:rFonts w:ascii="Arial" w:hAnsi="Arial" w:cs="Arial"/>
          <w:sz w:val="24"/>
          <w:szCs w:val="24"/>
        </w:rPr>
      </w:pPr>
      <w:r w:rsidRPr="004754B4">
        <w:rPr>
          <w:rFonts w:ascii="Arial" w:hAnsi="Arial" w:cs="Arial"/>
          <w:b/>
          <w:sz w:val="24"/>
          <w:szCs w:val="24"/>
        </w:rPr>
        <w:t>TDD Training Developer</w:t>
      </w:r>
      <w:r w:rsidRPr="004754B4">
        <w:rPr>
          <w:rFonts w:ascii="Arial" w:hAnsi="Arial" w:cs="Arial"/>
          <w:sz w:val="24"/>
          <w:szCs w:val="24"/>
        </w:rPr>
        <w:t xml:space="preserve"> – Administer courseware, e.g., develop and maintain course lesson masters</w:t>
      </w:r>
      <w:r w:rsidR="00490733">
        <w:rPr>
          <w:rFonts w:ascii="Arial" w:hAnsi="Arial" w:cs="Arial"/>
          <w:sz w:val="24"/>
          <w:szCs w:val="24"/>
        </w:rPr>
        <w:t>, in accordance with the TDD Guide SharePoint SOP.</w:t>
      </w:r>
      <w:r w:rsidRPr="004754B4">
        <w:rPr>
          <w:rFonts w:ascii="Arial" w:hAnsi="Arial" w:cs="Arial"/>
          <w:sz w:val="24"/>
          <w:szCs w:val="24"/>
        </w:rPr>
        <w:t xml:space="preserve"> </w:t>
      </w:r>
    </w:p>
    <w:p w14:paraId="6831E08D" w14:textId="77777777" w:rsidR="004754B4" w:rsidRPr="004754B4" w:rsidRDefault="004754B4" w:rsidP="004754B4">
      <w:pPr>
        <w:pStyle w:val="Heading2"/>
        <w:rPr>
          <w:rFonts w:ascii="Arial" w:hAnsi="Arial" w:cs="Arial"/>
          <w:sz w:val="24"/>
          <w:szCs w:val="24"/>
        </w:rPr>
      </w:pPr>
    </w:p>
    <w:p w14:paraId="6831E08E" w14:textId="1C693466" w:rsidR="004754B4" w:rsidRPr="004754B4" w:rsidRDefault="004754B4" w:rsidP="004754B4">
      <w:pPr>
        <w:pStyle w:val="Heading2"/>
        <w:rPr>
          <w:rFonts w:ascii="Arial" w:hAnsi="Arial" w:cs="Arial"/>
          <w:sz w:val="24"/>
          <w:szCs w:val="24"/>
        </w:rPr>
      </w:pPr>
      <w:r w:rsidRPr="004754B4">
        <w:rPr>
          <w:rFonts w:ascii="Arial" w:hAnsi="Arial" w:cs="Arial"/>
          <w:b/>
          <w:sz w:val="24"/>
          <w:szCs w:val="24"/>
        </w:rPr>
        <w:t>The Training Developer</w:t>
      </w:r>
      <w:r w:rsidRPr="004754B4">
        <w:rPr>
          <w:rFonts w:ascii="Arial" w:hAnsi="Arial" w:cs="Arial"/>
          <w:sz w:val="24"/>
          <w:szCs w:val="24"/>
        </w:rPr>
        <w:t xml:space="preserve"> - has Full Control rights, the rights to grant permissions to facilitators, students, and any other contributors to their site </w:t>
      </w:r>
      <w:proofErr w:type="gramStart"/>
      <w:r w:rsidRPr="004754B4">
        <w:rPr>
          <w:rFonts w:ascii="Arial" w:hAnsi="Arial" w:cs="Arial"/>
          <w:sz w:val="24"/>
          <w:szCs w:val="24"/>
        </w:rPr>
        <w:t>as long as</w:t>
      </w:r>
      <w:proofErr w:type="gramEnd"/>
      <w:r w:rsidRPr="004754B4">
        <w:rPr>
          <w:rFonts w:ascii="Arial" w:hAnsi="Arial" w:cs="Arial"/>
          <w:sz w:val="24"/>
          <w:szCs w:val="24"/>
        </w:rPr>
        <w:t xml:space="preserve"> that person has an active </w:t>
      </w:r>
      <w:r w:rsidR="007B3786">
        <w:rPr>
          <w:rFonts w:ascii="Arial" w:hAnsi="Arial" w:cs="Arial"/>
          <w:sz w:val="24"/>
          <w:szCs w:val="24"/>
        </w:rPr>
        <w:t>CAC</w:t>
      </w:r>
      <w:r w:rsidRPr="004754B4">
        <w:rPr>
          <w:rFonts w:ascii="Arial" w:hAnsi="Arial" w:cs="Arial"/>
          <w:sz w:val="24"/>
          <w:szCs w:val="24"/>
        </w:rPr>
        <w:t xml:space="preserve">. </w:t>
      </w:r>
    </w:p>
    <w:p w14:paraId="6831E08F" w14:textId="77777777" w:rsidR="004754B4" w:rsidRPr="004754B4" w:rsidRDefault="004754B4" w:rsidP="004754B4">
      <w:pPr>
        <w:pStyle w:val="Heading2"/>
        <w:rPr>
          <w:rFonts w:ascii="Arial" w:hAnsi="Arial" w:cs="Arial"/>
          <w:sz w:val="24"/>
          <w:szCs w:val="24"/>
        </w:rPr>
      </w:pPr>
    </w:p>
    <w:p w14:paraId="6831E090" w14:textId="77777777" w:rsidR="004754B4" w:rsidRPr="004754B4" w:rsidRDefault="004754B4" w:rsidP="004754B4">
      <w:pPr>
        <w:pStyle w:val="Heading2"/>
        <w:ind w:left="720"/>
        <w:rPr>
          <w:rFonts w:ascii="Arial" w:hAnsi="Arial" w:cs="Arial"/>
          <w:sz w:val="24"/>
          <w:szCs w:val="24"/>
        </w:rPr>
      </w:pPr>
      <w:r w:rsidRPr="004754B4">
        <w:rPr>
          <w:rFonts w:ascii="Arial" w:hAnsi="Arial" w:cs="Arial"/>
          <w:sz w:val="24"/>
          <w:szCs w:val="24"/>
        </w:rPr>
        <w:t>Responsibilities are as follows:</w:t>
      </w:r>
    </w:p>
    <w:p w14:paraId="6831E091"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Coordinate with branch Administra</w:t>
      </w:r>
      <w:r>
        <w:rPr>
          <w:rFonts w:ascii="Arial" w:hAnsi="Arial" w:cs="Arial"/>
          <w:sz w:val="24"/>
          <w:szCs w:val="24"/>
        </w:rPr>
        <w:t>tor on policies and procedures.</w:t>
      </w:r>
    </w:p>
    <w:p w14:paraId="6831E092"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Use approved course templates maintaining consistency across the directorate.</w:t>
      </w:r>
    </w:p>
    <w:p w14:paraId="6831E093"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Develop and maintain all course content so that content is current and relevant using sc</w:t>
      </w:r>
      <w:r>
        <w:rPr>
          <w:rFonts w:ascii="Arial" w:hAnsi="Arial" w:cs="Arial"/>
          <w:sz w:val="24"/>
          <w:szCs w:val="24"/>
        </w:rPr>
        <w:t>hool specific naming standards.</w:t>
      </w:r>
    </w:p>
    <w:p w14:paraId="6831E094"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Provide appropriate level of access to individual course sites down to the course lesson documents folder.</w:t>
      </w:r>
    </w:p>
    <w:p w14:paraId="6831E095"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Properly label and restrict access to content that carries classifications higher th</w:t>
      </w:r>
      <w:r>
        <w:rPr>
          <w:rFonts w:ascii="Arial" w:hAnsi="Arial" w:cs="Arial"/>
          <w:sz w:val="24"/>
          <w:szCs w:val="24"/>
        </w:rPr>
        <w:t>an “Public Releasable Content.”</w:t>
      </w:r>
    </w:p>
    <w:p w14:paraId="6831E096"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Use electronic workflow process for lateral review and approval, as necessary to changes in content.</w:t>
      </w:r>
    </w:p>
    <w:p w14:paraId="6831E097" w14:textId="77777777" w:rsidR="004754B4" w:rsidRPr="004754B4"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Use SharePoint versioning process for all published updates and wor</w:t>
      </w:r>
      <w:r>
        <w:rPr>
          <w:rFonts w:ascii="Arial" w:hAnsi="Arial" w:cs="Arial"/>
          <w:sz w:val="24"/>
          <w:szCs w:val="24"/>
        </w:rPr>
        <w:t>king updates to lesson content.</w:t>
      </w:r>
    </w:p>
    <w:p w14:paraId="6831E098" w14:textId="77777777" w:rsidR="00490733" w:rsidRDefault="004754B4" w:rsidP="00F8139B">
      <w:pPr>
        <w:pStyle w:val="Heading2"/>
        <w:numPr>
          <w:ilvl w:val="0"/>
          <w:numId w:val="6"/>
        </w:numPr>
        <w:rPr>
          <w:rFonts w:ascii="Arial" w:hAnsi="Arial" w:cs="Arial"/>
          <w:sz w:val="24"/>
          <w:szCs w:val="24"/>
        </w:rPr>
      </w:pPr>
      <w:r w:rsidRPr="004754B4">
        <w:rPr>
          <w:rFonts w:ascii="Arial" w:hAnsi="Arial" w:cs="Arial"/>
          <w:sz w:val="24"/>
          <w:szCs w:val="24"/>
        </w:rPr>
        <w:t>Link lesson content to TDC Lesson Admin data and Blackboard Course Master</w:t>
      </w:r>
      <w:r w:rsidR="00490733">
        <w:rPr>
          <w:rFonts w:ascii="Arial" w:hAnsi="Arial" w:cs="Arial"/>
          <w:sz w:val="24"/>
          <w:szCs w:val="24"/>
        </w:rPr>
        <w:t>.</w:t>
      </w:r>
    </w:p>
    <w:p w14:paraId="6831E099" w14:textId="77777777" w:rsidR="00C1208C" w:rsidRPr="004754B4" w:rsidRDefault="00490733" w:rsidP="00F8139B">
      <w:pPr>
        <w:pStyle w:val="Heading2"/>
        <w:numPr>
          <w:ilvl w:val="0"/>
          <w:numId w:val="6"/>
        </w:numPr>
        <w:rPr>
          <w:rFonts w:ascii="Arial" w:hAnsi="Arial" w:cs="Arial"/>
          <w:sz w:val="24"/>
          <w:szCs w:val="24"/>
        </w:rPr>
      </w:pPr>
      <w:r>
        <w:rPr>
          <w:rFonts w:ascii="Arial" w:hAnsi="Arial" w:cs="Arial"/>
          <w:sz w:val="24"/>
          <w:szCs w:val="24"/>
        </w:rPr>
        <w:t>Follow the procedures set forth in the TDD Guide SharePoint SOP.</w:t>
      </w:r>
      <w:r w:rsidR="00926290">
        <w:rPr>
          <w:rFonts w:ascii="Arial" w:hAnsi="Arial" w:cs="Arial"/>
          <w:sz w:val="24"/>
          <w:szCs w:val="24"/>
        </w:rPr>
        <w:t xml:space="preserve"> </w:t>
      </w:r>
    </w:p>
    <w:p w14:paraId="6831E09A" w14:textId="77777777" w:rsidR="00457CBC" w:rsidRDefault="004754B4" w:rsidP="00457CBC">
      <w:pPr>
        <w:pStyle w:val="Heading1"/>
        <w:rPr>
          <w:rFonts w:ascii="Arial" w:hAnsi="Arial" w:cs="Arial"/>
        </w:rPr>
      </w:pPr>
      <w:r>
        <w:rPr>
          <w:rFonts w:ascii="Arial" w:hAnsi="Arial" w:cs="Arial"/>
        </w:rPr>
        <w:t>Site Structure</w:t>
      </w:r>
    </w:p>
    <w:p w14:paraId="6831E09B" w14:textId="77777777" w:rsidR="00926290" w:rsidRPr="00C1208C" w:rsidRDefault="004754B4" w:rsidP="00926290">
      <w:pPr>
        <w:pStyle w:val="Heading2"/>
        <w:rPr>
          <w:rFonts w:ascii="Arial" w:hAnsi="Arial" w:cs="Arial"/>
          <w:b/>
          <w:lang w:eastAsia="en-US"/>
        </w:rPr>
      </w:pPr>
      <w:bookmarkStart w:id="4" w:name="_Categories"/>
      <w:bookmarkEnd w:id="4"/>
      <w:r>
        <w:rPr>
          <w:rFonts w:ascii="Arial" w:hAnsi="Arial" w:cs="Arial"/>
          <w:b/>
          <w:lang w:eastAsia="en-US"/>
        </w:rPr>
        <w:t>Categories</w:t>
      </w:r>
    </w:p>
    <w:p w14:paraId="6831E09C" w14:textId="77777777" w:rsidR="00D94B68" w:rsidRDefault="00D94B68" w:rsidP="00D94B68">
      <w:pPr>
        <w:autoSpaceDE w:val="0"/>
        <w:autoSpaceDN w:val="0"/>
        <w:adjustRightInd w:val="0"/>
        <w:spacing w:after="0" w:line="240" w:lineRule="auto"/>
        <w:rPr>
          <w:rFonts w:ascii="Arial" w:hAnsi="Arial" w:cs="Arial"/>
          <w:sz w:val="24"/>
          <w:szCs w:val="24"/>
        </w:rPr>
      </w:pPr>
      <w:r w:rsidRPr="00D94B68">
        <w:rPr>
          <w:rFonts w:ascii="Arial" w:hAnsi="Arial" w:cs="Arial"/>
          <w:sz w:val="24"/>
          <w:szCs w:val="24"/>
        </w:rPr>
        <w:t xml:space="preserve">Sites are broken into two categories, Organizational sites (directorate, </w:t>
      </w:r>
      <w:proofErr w:type="gramStart"/>
      <w:r w:rsidRPr="00D94B68">
        <w:rPr>
          <w:rFonts w:ascii="Arial" w:hAnsi="Arial" w:cs="Arial"/>
          <w:sz w:val="24"/>
          <w:szCs w:val="24"/>
        </w:rPr>
        <w:t>division</w:t>
      </w:r>
      <w:proofErr w:type="gramEnd"/>
      <w:r w:rsidRPr="00D94B68">
        <w:rPr>
          <w:rFonts w:ascii="Arial" w:hAnsi="Arial" w:cs="Arial"/>
          <w:sz w:val="24"/>
          <w:szCs w:val="24"/>
        </w:rPr>
        <w:t xml:space="preserve"> and b</w:t>
      </w:r>
      <w:r>
        <w:rPr>
          <w:rFonts w:ascii="Arial" w:hAnsi="Arial" w:cs="Arial"/>
          <w:sz w:val="24"/>
          <w:szCs w:val="24"/>
        </w:rPr>
        <w:t xml:space="preserve">ranch) </w:t>
      </w:r>
      <w:r w:rsidRPr="00D94B68">
        <w:rPr>
          <w:rFonts w:ascii="Arial" w:hAnsi="Arial" w:cs="Arial"/>
          <w:sz w:val="24"/>
          <w:szCs w:val="24"/>
        </w:rPr>
        <w:t>and Course sites.</w:t>
      </w:r>
    </w:p>
    <w:p w14:paraId="6831E09D" w14:textId="77777777" w:rsidR="00D94B68" w:rsidRDefault="00D94B68" w:rsidP="00D94B68">
      <w:pPr>
        <w:autoSpaceDE w:val="0"/>
        <w:autoSpaceDN w:val="0"/>
        <w:adjustRightInd w:val="0"/>
        <w:spacing w:after="0" w:line="240" w:lineRule="auto"/>
        <w:rPr>
          <w:rFonts w:ascii="Arial" w:hAnsi="Arial" w:cs="Arial"/>
          <w:sz w:val="24"/>
          <w:szCs w:val="24"/>
        </w:rPr>
      </w:pPr>
    </w:p>
    <w:p w14:paraId="6831E09E" w14:textId="33F8B94C" w:rsidR="00D94B68" w:rsidRPr="00D94B68" w:rsidRDefault="00D94B68" w:rsidP="00F8139B">
      <w:pPr>
        <w:pStyle w:val="ListParagraph"/>
        <w:numPr>
          <w:ilvl w:val="0"/>
          <w:numId w:val="8"/>
        </w:numPr>
        <w:autoSpaceDE w:val="0"/>
        <w:autoSpaceDN w:val="0"/>
        <w:adjustRightInd w:val="0"/>
        <w:spacing w:after="0" w:line="240" w:lineRule="auto"/>
        <w:rPr>
          <w:rFonts w:ascii="Arial" w:hAnsi="Arial" w:cs="Arial"/>
          <w:sz w:val="24"/>
          <w:szCs w:val="24"/>
        </w:rPr>
      </w:pPr>
      <w:r w:rsidRPr="00D94B68">
        <w:rPr>
          <w:rFonts w:ascii="Arial" w:hAnsi="Arial" w:cs="Arial"/>
          <w:b/>
          <w:sz w:val="24"/>
          <w:szCs w:val="24"/>
        </w:rPr>
        <w:t>Organizational sites</w:t>
      </w:r>
      <w:r w:rsidRPr="00D94B68">
        <w:rPr>
          <w:rFonts w:ascii="Arial" w:hAnsi="Arial" w:cs="Arial"/>
          <w:sz w:val="24"/>
          <w:szCs w:val="24"/>
        </w:rPr>
        <w:t xml:space="preserve"> are used to separate the different schools and functions within those echelons. An Organizational site </w:t>
      </w:r>
      <w:r w:rsidRPr="00D94B68">
        <w:rPr>
          <w:rFonts w:ascii="Arial" w:hAnsi="Arial" w:cs="Arial"/>
          <w:sz w:val="24"/>
          <w:szCs w:val="24"/>
        </w:rPr>
        <w:lastRenderedPageBreak/>
        <w:t xml:space="preserve">generally serves as a directorate, </w:t>
      </w:r>
      <w:proofErr w:type="gramStart"/>
      <w:r w:rsidRPr="00D94B68">
        <w:rPr>
          <w:rFonts w:ascii="Arial" w:hAnsi="Arial" w:cs="Arial"/>
          <w:sz w:val="24"/>
          <w:szCs w:val="24"/>
        </w:rPr>
        <w:t>division</w:t>
      </w:r>
      <w:proofErr w:type="gramEnd"/>
      <w:r w:rsidRPr="00D94B68">
        <w:rPr>
          <w:rFonts w:ascii="Arial" w:hAnsi="Arial" w:cs="Arial"/>
          <w:sz w:val="24"/>
          <w:szCs w:val="24"/>
        </w:rPr>
        <w:t xml:space="preserve"> or branch centralized location for communicating group events and discussions. These sites are owned and controlled by the Director or Chief of the directorate</w:t>
      </w:r>
      <w:r w:rsidR="002C1EDE">
        <w:rPr>
          <w:rFonts w:ascii="Arial" w:hAnsi="Arial" w:cs="Arial"/>
          <w:sz w:val="24"/>
          <w:szCs w:val="24"/>
        </w:rPr>
        <w:t xml:space="preserve">, </w:t>
      </w:r>
      <w:proofErr w:type="gramStart"/>
      <w:r w:rsidR="002C1EDE">
        <w:rPr>
          <w:rFonts w:ascii="Arial" w:hAnsi="Arial" w:cs="Arial"/>
          <w:sz w:val="24"/>
          <w:szCs w:val="24"/>
        </w:rPr>
        <w:t>division</w:t>
      </w:r>
      <w:proofErr w:type="gramEnd"/>
      <w:r w:rsidR="002C1EDE">
        <w:rPr>
          <w:rFonts w:ascii="Arial" w:hAnsi="Arial" w:cs="Arial"/>
          <w:sz w:val="24"/>
          <w:szCs w:val="24"/>
        </w:rPr>
        <w:t xml:space="preserve"> or branch</w:t>
      </w:r>
      <w:r w:rsidRPr="00D94B68">
        <w:rPr>
          <w:rFonts w:ascii="Arial" w:hAnsi="Arial" w:cs="Arial"/>
          <w:sz w:val="24"/>
          <w:szCs w:val="24"/>
        </w:rPr>
        <w:t>. Permissions to these sites</w:t>
      </w:r>
      <w:r w:rsidR="007B3786">
        <w:rPr>
          <w:rFonts w:ascii="Arial" w:hAnsi="Arial" w:cs="Arial"/>
          <w:sz w:val="24"/>
          <w:szCs w:val="24"/>
        </w:rPr>
        <w:t xml:space="preserve"> must include “TDD Site Visitor</w:t>
      </w:r>
      <w:r w:rsidRPr="00D94B68">
        <w:rPr>
          <w:rFonts w:ascii="Arial" w:hAnsi="Arial" w:cs="Arial"/>
          <w:sz w:val="24"/>
          <w:szCs w:val="24"/>
        </w:rPr>
        <w:t xml:space="preserve">” Group (Read Access) as well as TDD Admin Group, Site Admin Group, (Full Control) and a Course Contributor Group (Contribute, Approve rights). </w:t>
      </w:r>
    </w:p>
    <w:p w14:paraId="6831E09F" w14:textId="77777777" w:rsidR="00D94B68" w:rsidRPr="00D94B68" w:rsidRDefault="00D94B68" w:rsidP="00D94B68">
      <w:pPr>
        <w:autoSpaceDE w:val="0"/>
        <w:autoSpaceDN w:val="0"/>
        <w:adjustRightInd w:val="0"/>
        <w:spacing w:after="0" w:line="240" w:lineRule="auto"/>
        <w:rPr>
          <w:rFonts w:ascii="Arial" w:hAnsi="Arial" w:cs="Arial"/>
          <w:sz w:val="24"/>
          <w:szCs w:val="24"/>
        </w:rPr>
      </w:pPr>
      <w:r w:rsidRPr="00D94B68">
        <w:rPr>
          <w:rFonts w:ascii="Arial" w:hAnsi="Arial" w:cs="Arial"/>
          <w:sz w:val="24"/>
          <w:szCs w:val="24"/>
        </w:rPr>
        <w:t xml:space="preserve"> </w:t>
      </w:r>
    </w:p>
    <w:p w14:paraId="6831E0A0" w14:textId="77777777" w:rsidR="00D94B68" w:rsidRDefault="00D94B68" w:rsidP="00F8139B">
      <w:pPr>
        <w:pStyle w:val="ListParagraph"/>
        <w:numPr>
          <w:ilvl w:val="0"/>
          <w:numId w:val="8"/>
        </w:numPr>
        <w:autoSpaceDE w:val="0"/>
        <w:autoSpaceDN w:val="0"/>
        <w:adjustRightInd w:val="0"/>
        <w:spacing w:after="0" w:line="240" w:lineRule="auto"/>
        <w:rPr>
          <w:rFonts w:ascii="Arial" w:hAnsi="Arial" w:cs="Arial"/>
          <w:sz w:val="24"/>
          <w:szCs w:val="24"/>
        </w:rPr>
      </w:pPr>
      <w:r w:rsidRPr="00D94B68">
        <w:rPr>
          <w:rFonts w:ascii="Arial" w:hAnsi="Arial" w:cs="Arial"/>
          <w:b/>
          <w:sz w:val="24"/>
          <w:szCs w:val="24"/>
        </w:rPr>
        <w:t>Course sites</w:t>
      </w:r>
      <w:r w:rsidRPr="00D94B68">
        <w:rPr>
          <w:rFonts w:ascii="Arial" w:hAnsi="Arial" w:cs="Arial"/>
          <w:sz w:val="24"/>
          <w:szCs w:val="24"/>
        </w:rPr>
        <w:t xml:space="preserve"> are unique to the course for which they are designed. From this level down the Training Developer of the course is the owner and has full control of the content within his or her site. While this content will focus on Course sites</w:t>
      </w:r>
      <w:r w:rsidR="002C1EDE">
        <w:rPr>
          <w:rFonts w:ascii="Arial" w:hAnsi="Arial" w:cs="Arial"/>
          <w:sz w:val="24"/>
          <w:szCs w:val="24"/>
        </w:rPr>
        <w:t>,</w:t>
      </w:r>
      <w:r w:rsidRPr="00D94B68">
        <w:rPr>
          <w:rFonts w:ascii="Arial" w:hAnsi="Arial" w:cs="Arial"/>
          <w:sz w:val="24"/>
          <w:szCs w:val="24"/>
        </w:rPr>
        <w:t xml:space="preserve"> the rules applied within these sites are generally true for all sites above them.</w:t>
      </w:r>
    </w:p>
    <w:p w14:paraId="6831E0A1" w14:textId="77777777" w:rsidR="00D94B68" w:rsidRPr="00D94B68" w:rsidRDefault="00D94B68" w:rsidP="00D94B68">
      <w:pPr>
        <w:pStyle w:val="ListParagraph"/>
        <w:rPr>
          <w:rFonts w:ascii="Arial" w:hAnsi="Arial" w:cs="Arial"/>
          <w:sz w:val="24"/>
          <w:szCs w:val="24"/>
        </w:rPr>
      </w:pPr>
    </w:p>
    <w:p w14:paraId="6831E0A2" w14:textId="77777777" w:rsidR="00D94B68" w:rsidRPr="00D94B68" w:rsidRDefault="00D94B68" w:rsidP="00D94B68">
      <w:pPr>
        <w:autoSpaceDE w:val="0"/>
        <w:autoSpaceDN w:val="0"/>
        <w:adjustRightInd w:val="0"/>
        <w:spacing w:after="0" w:line="240" w:lineRule="auto"/>
        <w:rPr>
          <w:rFonts w:ascii="Arial" w:hAnsi="Arial" w:cs="Arial"/>
          <w:sz w:val="24"/>
          <w:szCs w:val="24"/>
        </w:rPr>
      </w:pPr>
      <w:r w:rsidRPr="00D94B68">
        <w:rPr>
          <w:rFonts w:ascii="Arial" w:hAnsi="Arial" w:cs="Arial"/>
          <w:sz w:val="24"/>
          <w:szCs w:val="24"/>
        </w:rPr>
        <w:t>All sites are built from the team collaboration template provided in SharePoint Templates. However, course sites contain formats, document</w:t>
      </w:r>
      <w:r>
        <w:rPr>
          <w:rFonts w:ascii="Arial" w:hAnsi="Arial" w:cs="Arial"/>
          <w:sz w:val="24"/>
          <w:szCs w:val="24"/>
        </w:rPr>
        <w:t xml:space="preserve"> </w:t>
      </w:r>
      <w:r w:rsidRPr="00D94B68">
        <w:rPr>
          <w:rFonts w:ascii="Arial" w:hAnsi="Arial" w:cs="Arial"/>
          <w:sz w:val="24"/>
          <w:szCs w:val="24"/>
        </w:rPr>
        <w:t xml:space="preserve">files and lists that are required as a part of the TDD </w:t>
      </w:r>
      <w:r w:rsidR="00FC749A">
        <w:rPr>
          <w:rFonts w:ascii="Arial" w:hAnsi="Arial" w:cs="Arial"/>
          <w:sz w:val="24"/>
          <w:szCs w:val="24"/>
        </w:rPr>
        <w:t>Guide</w:t>
      </w:r>
      <w:r w:rsidRPr="00D94B68">
        <w:rPr>
          <w:rFonts w:ascii="Arial" w:hAnsi="Arial" w:cs="Arial"/>
          <w:sz w:val="24"/>
          <w:szCs w:val="24"/>
        </w:rPr>
        <w:t>.</w:t>
      </w:r>
    </w:p>
    <w:p w14:paraId="6831E0A3" w14:textId="77777777" w:rsidR="00287390" w:rsidRDefault="00287390">
      <w:pPr>
        <w:rPr>
          <w:lang w:eastAsia="en-US"/>
        </w:rPr>
      </w:pPr>
    </w:p>
    <w:p w14:paraId="6831E0A4" w14:textId="77777777" w:rsidR="00D94B68" w:rsidRPr="00C1208C" w:rsidRDefault="00D94B68" w:rsidP="00D94B68">
      <w:pPr>
        <w:pStyle w:val="Heading2"/>
        <w:rPr>
          <w:rFonts w:ascii="Arial" w:hAnsi="Arial" w:cs="Arial"/>
          <w:b/>
          <w:lang w:eastAsia="en-US"/>
        </w:rPr>
      </w:pPr>
      <w:bookmarkStart w:id="5" w:name="_Course_Sites_(Appendix"/>
      <w:bookmarkEnd w:id="5"/>
      <w:r>
        <w:rPr>
          <w:rFonts w:ascii="Arial" w:hAnsi="Arial" w:cs="Arial"/>
          <w:b/>
          <w:lang w:eastAsia="en-US"/>
        </w:rPr>
        <w:t>Course Sites</w:t>
      </w:r>
      <w:r w:rsidR="00775385">
        <w:rPr>
          <w:rFonts w:ascii="Arial" w:hAnsi="Arial" w:cs="Arial"/>
          <w:b/>
          <w:lang w:eastAsia="en-US"/>
        </w:rPr>
        <w:t xml:space="preserve"> (</w:t>
      </w:r>
      <w:hyperlink w:anchor="_Appendix_B" w:history="1">
        <w:r w:rsidR="00775385" w:rsidRPr="0078360A">
          <w:rPr>
            <w:rStyle w:val="Hyperlink"/>
            <w:rFonts w:ascii="Arial" w:hAnsi="Arial" w:cs="Arial"/>
            <w:b/>
            <w:lang w:eastAsia="en-US"/>
          </w:rPr>
          <w:t>Appendix B</w:t>
        </w:r>
      </w:hyperlink>
      <w:r w:rsidR="00775385">
        <w:rPr>
          <w:rFonts w:ascii="Arial" w:hAnsi="Arial" w:cs="Arial"/>
          <w:b/>
          <w:lang w:eastAsia="en-US"/>
        </w:rPr>
        <w:t>)</w:t>
      </w:r>
    </w:p>
    <w:p w14:paraId="6831E0A5" w14:textId="77777777" w:rsidR="00D94B68" w:rsidRPr="00D94B68" w:rsidRDefault="00D94B68" w:rsidP="00D94B68">
      <w:pPr>
        <w:pStyle w:val="Heading2"/>
        <w:rPr>
          <w:rFonts w:ascii="Arial" w:hAnsi="Arial" w:cs="Arial"/>
          <w:sz w:val="24"/>
          <w:szCs w:val="24"/>
        </w:rPr>
      </w:pPr>
      <w:r w:rsidRPr="00D94B68">
        <w:rPr>
          <w:rFonts w:ascii="Arial" w:hAnsi="Arial" w:cs="Arial"/>
          <w:sz w:val="24"/>
          <w:szCs w:val="24"/>
        </w:rPr>
        <w:t>Below are the minimum required tools that will be in all Course Sites.</w:t>
      </w:r>
    </w:p>
    <w:p w14:paraId="6831E0A6" w14:textId="77777777" w:rsidR="00D94B68" w:rsidRPr="00D94B68" w:rsidRDefault="00D94B68" w:rsidP="00D94B68">
      <w:pPr>
        <w:pStyle w:val="Heading2"/>
        <w:rPr>
          <w:rFonts w:ascii="Arial" w:hAnsi="Arial" w:cs="Arial"/>
          <w:sz w:val="24"/>
          <w:szCs w:val="24"/>
        </w:rPr>
      </w:pPr>
    </w:p>
    <w:p w14:paraId="6831E0A7" w14:textId="77777777" w:rsidR="00D94B68" w:rsidRPr="00D94B68" w:rsidRDefault="00D94B68" w:rsidP="0030339A">
      <w:pPr>
        <w:pStyle w:val="Heading2"/>
        <w:ind w:left="720"/>
        <w:rPr>
          <w:rFonts w:ascii="Arial" w:hAnsi="Arial" w:cs="Arial"/>
          <w:sz w:val="24"/>
          <w:szCs w:val="24"/>
        </w:rPr>
      </w:pPr>
      <w:r w:rsidRPr="00D94B68">
        <w:rPr>
          <w:rFonts w:ascii="Arial" w:hAnsi="Arial" w:cs="Arial"/>
          <w:sz w:val="24"/>
          <w:szCs w:val="24"/>
        </w:rPr>
        <w:t>(1)</w:t>
      </w:r>
      <w:r>
        <w:rPr>
          <w:rFonts w:ascii="Arial" w:hAnsi="Arial" w:cs="Arial"/>
          <w:sz w:val="24"/>
          <w:szCs w:val="24"/>
        </w:rPr>
        <w:t xml:space="preserve"> </w:t>
      </w:r>
      <w:r w:rsidRPr="00D94B68">
        <w:rPr>
          <w:rFonts w:ascii="Arial" w:hAnsi="Arial" w:cs="Arial"/>
          <w:sz w:val="24"/>
          <w:szCs w:val="24"/>
        </w:rPr>
        <w:t xml:space="preserve">Course Site. </w:t>
      </w:r>
    </w:p>
    <w:p w14:paraId="6831E0A8" w14:textId="77777777" w:rsidR="00D94B68" w:rsidRPr="00D94B68" w:rsidRDefault="00D94B68" w:rsidP="0030339A">
      <w:pPr>
        <w:pStyle w:val="Heading2"/>
        <w:ind w:left="1440"/>
        <w:rPr>
          <w:rFonts w:ascii="Arial" w:hAnsi="Arial" w:cs="Arial"/>
          <w:sz w:val="24"/>
          <w:szCs w:val="24"/>
        </w:rPr>
      </w:pPr>
      <w:r w:rsidRPr="00D94B68">
        <w:rPr>
          <w:rFonts w:ascii="Arial" w:hAnsi="Arial" w:cs="Arial"/>
          <w:sz w:val="24"/>
          <w:szCs w:val="24"/>
        </w:rPr>
        <w:t>a.</w:t>
      </w:r>
      <w:r>
        <w:rPr>
          <w:rFonts w:ascii="Arial" w:hAnsi="Arial" w:cs="Arial"/>
          <w:sz w:val="24"/>
          <w:szCs w:val="24"/>
        </w:rPr>
        <w:t xml:space="preserve"> </w:t>
      </w:r>
      <w:r w:rsidRPr="00D94B68">
        <w:rPr>
          <w:rFonts w:ascii="Arial" w:hAnsi="Arial" w:cs="Arial"/>
          <w:sz w:val="24"/>
          <w:szCs w:val="24"/>
        </w:rPr>
        <w:t>Course Title on top of page.</w:t>
      </w:r>
    </w:p>
    <w:p w14:paraId="6831E0A9" w14:textId="77777777" w:rsidR="00D94B68" w:rsidRPr="00D94B68" w:rsidRDefault="00D94B68" w:rsidP="0030339A">
      <w:pPr>
        <w:pStyle w:val="Heading2"/>
        <w:ind w:left="1440"/>
        <w:rPr>
          <w:rFonts w:ascii="Arial" w:hAnsi="Arial" w:cs="Arial"/>
          <w:sz w:val="24"/>
          <w:szCs w:val="24"/>
        </w:rPr>
      </w:pPr>
      <w:r w:rsidRPr="00D94B68">
        <w:rPr>
          <w:rFonts w:ascii="Arial" w:hAnsi="Arial" w:cs="Arial"/>
          <w:sz w:val="24"/>
          <w:szCs w:val="24"/>
        </w:rPr>
        <w:t>b.</w:t>
      </w:r>
      <w:r>
        <w:rPr>
          <w:rFonts w:ascii="Arial" w:hAnsi="Arial" w:cs="Arial"/>
          <w:sz w:val="24"/>
          <w:szCs w:val="24"/>
        </w:rPr>
        <w:t xml:space="preserve"> </w:t>
      </w:r>
      <w:r w:rsidRPr="00D94B68">
        <w:rPr>
          <w:rFonts w:ascii="Arial" w:hAnsi="Arial" w:cs="Arial"/>
          <w:sz w:val="24"/>
          <w:szCs w:val="24"/>
        </w:rPr>
        <w:t xml:space="preserve">POC Email on the </w:t>
      </w:r>
      <w:proofErr w:type="gramStart"/>
      <w:r w:rsidRPr="00D94B68">
        <w:rPr>
          <w:rFonts w:ascii="Arial" w:hAnsi="Arial" w:cs="Arial"/>
          <w:sz w:val="24"/>
          <w:szCs w:val="24"/>
        </w:rPr>
        <w:t>right hand</w:t>
      </w:r>
      <w:proofErr w:type="gramEnd"/>
      <w:r w:rsidRPr="00D94B68">
        <w:rPr>
          <w:rFonts w:ascii="Arial" w:hAnsi="Arial" w:cs="Arial"/>
          <w:sz w:val="24"/>
          <w:szCs w:val="24"/>
        </w:rPr>
        <w:t xml:space="preserve"> side.</w:t>
      </w:r>
    </w:p>
    <w:p w14:paraId="6831E0AA" w14:textId="77777777" w:rsidR="00D94B68" w:rsidRPr="00D94B68" w:rsidRDefault="00D94B68" w:rsidP="00D94B68">
      <w:pPr>
        <w:pStyle w:val="Heading2"/>
        <w:rPr>
          <w:rFonts w:ascii="Arial" w:hAnsi="Arial" w:cs="Arial"/>
          <w:sz w:val="24"/>
          <w:szCs w:val="24"/>
        </w:rPr>
      </w:pPr>
    </w:p>
    <w:p w14:paraId="6831E0AB" w14:textId="77777777" w:rsidR="00D94B68" w:rsidRPr="00D94B68" w:rsidRDefault="00D94B68" w:rsidP="0030339A">
      <w:pPr>
        <w:pStyle w:val="Heading2"/>
        <w:ind w:left="720"/>
        <w:rPr>
          <w:rFonts w:ascii="Arial" w:hAnsi="Arial" w:cs="Arial"/>
          <w:sz w:val="24"/>
          <w:szCs w:val="24"/>
        </w:rPr>
      </w:pPr>
      <w:r w:rsidRPr="00D94B68">
        <w:rPr>
          <w:rFonts w:ascii="Arial" w:hAnsi="Arial" w:cs="Arial"/>
          <w:sz w:val="24"/>
          <w:szCs w:val="24"/>
        </w:rPr>
        <w:t>(2)</w:t>
      </w:r>
      <w:r>
        <w:rPr>
          <w:rFonts w:ascii="Arial" w:hAnsi="Arial" w:cs="Arial"/>
          <w:sz w:val="24"/>
          <w:szCs w:val="24"/>
        </w:rPr>
        <w:t xml:space="preserve"> </w:t>
      </w:r>
      <w:r w:rsidRPr="00D94B68">
        <w:rPr>
          <w:rFonts w:ascii="Arial" w:hAnsi="Arial" w:cs="Arial"/>
          <w:sz w:val="24"/>
          <w:szCs w:val="24"/>
        </w:rPr>
        <w:t>Documents.</w:t>
      </w:r>
    </w:p>
    <w:p w14:paraId="6831E0AC" w14:textId="77777777" w:rsidR="00D94B68" w:rsidRPr="00D94B68" w:rsidRDefault="00D94B68" w:rsidP="0030339A">
      <w:pPr>
        <w:pStyle w:val="Heading2"/>
        <w:ind w:left="1440"/>
        <w:rPr>
          <w:rFonts w:ascii="Arial" w:hAnsi="Arial" w:cs="Arial"/>
          <w:sz w:val="24"/>
          <w:szCs w:val="24"/>
        </w:rPr>
      </w:pPr>
      <w:r w:rsidRPr="00D94B68">
        <w:rPr>
          <w:rFonts w:ascii="Arial" w:hAnsi="Arial" w:cs="Arial"/>
          <w:sz w:val="24"/>
          <w:szCs w:val="24"/>
        </w:rPr>
        <w:t>a.</w:t>
      </w:r>
      <w:r>
        <w:rPr>
          <w:rFonts w:ascii="Arial" w:hAnsi="Arial" w:cs="Arial"/>
          <w:sz w:val="24"/>
          <w:szCs w:val="24"/>
        </w:rPr>
        <w:t xml:space="preserve"> </w:t>
      </w:r>
      <w:r w:rsidRPr="00D94B68">
        <w:rPr>
          <w:rFonts w:ascii="Arial" w:hAnsi="Arial" w:cs="Arial"/>
          <w:sz w:val="24"/>
          <w:szCs w:val="24"/>
        </w:rPr>
        <w:t>Course Lessons (must contain all related course content and inherit permissions from Course Site).</w:t>
      </w:r>
    </w:p>
    <w:p w14:paraId="6831E0AD" w14:textId="77777777" w:rsidR="00D94B68" w:rsidRPr="00D94B68" w:rsidRDefault="00D94B68" w:rsidP="0030339A">
      <w:pPr>
        <w:pStyle w:val="Heading2"/>
        <w:ind w:left="1440"/>
        <w:rPr>
          <w:rFonts w:ascii="Arial" w:hAnsi="Arial" w:cs="Arial"/>
          <w:sz w:val="24"/>
          <w:szCs w:val="24"/>
        </w:rPr>
      </w:pPr>
      <w:r w:rsidRPr="00D94B68">
        <w:rPr>
          <w:rFonts w:ascii="Arial" w:hAnsi="Arial" w:cs="Arial"/>
          <w:sz w:val="24"/>
          <w:szCs w:val="24"/>
        </w:rPr>
        <w:t>b.</w:t>
      </w:r>
      <w:r>
        <w:rPr>
          <w:rFonts w:ascii="Arial" w:hAnsi="Arial" w:cs="Arial"/>
          <w:sz w:val="24"/>
          <w:szCs w:val="24"/>
        </w:rPr>
        <w:t xml:space="preserve"> </w:t>
      </w:r>
      <w:r w:rsidRPr="00D94B68">
        <w:rPr>
          <w:rFonts w:ascii="Arial" w:hAnsi="Arial" w:cs="Arial"/>
          <w:sz w:val="24"/>
          <w:szCs w:val="24"/>
        </w:rPr>
        <w:t xml:space="preserve">Examinations (this file </w:t>
      </w:r>
      <w:r w:rsidR="0030339A">
        <w:rPr>
          <w:rFonts w:ascii="Arial" w:hAnsi="Arial" w:cs="Arial"/>
          <w:sz w:val="24"/>
          <w:szCs w:val="24"/>
        </w:rPr>
        <w:t>will be restricted to developer</w:t>
      </w:r>
      <w:r w:rsidRPr="00D94B68">
        <w:rPr>
          <w:rFonts w:ascii="Arial" w:hAnsi="Arial" w:cs="Arial"/>
          <w:sz w:val="24"/>
          <w:szCs w:val="24"/>
        </w:rPr>
        <w:t>, approval authority, and the TCCO (as needed) only. This will be accomplished by removing all other user and group permissions).</w:t>
      </w:r>
    </w:p>
    <w:p w14:paraId="6831E0AE" w14:textId="77777777" w:rsidR="00864DBE" w:rsidRDefault="00D94B68" w:rsidP="00292C34">
      <w:pPr>
        <w:pStyle w:val="Heading2"/>
        <w:ind w:left="1440"/>
      </w:pPr>
      <w:r w:rsidRPr="00D94B68">
        <w:rPr>
          <w:rFonts w:ascii="Arial" w:hAnsi="Arial" w:cs="Arial"/>
          <w:sz w:val="24"/>
          <w:szCs w:val="24"/>
        </w:rPr>
        <w:t>c.</w:t>
      </w:r>
      <w:r>
        <w:rPr>
          <w:rFonts w:ascii="Arial" w:hAnsi="Arial" w:cs="Arial"/>
          <w:sz w:val="24"/>
          <w:szCs w:val="24"/>
        </w:rPr>
        <w:t xml:space="preserve"> </w:t>
      </w:r>
      <w:r w:rsidR="002C1EDE" w:rsidRPr="00D94B68">
        <w:rPr>
          <w:rFonts w:ascii="Arial" w:hAnsi="Arial" w:cs="Arial"/>
          <w:sz w:val="24"/>
          <w:szCs w:val="24"/>
        </w:rPr>
        <w:t>General correspondence (storage for messages and requirements to change course content and other course communications).</w:t>
      </w:r>
    </w:p>
    <w:p w14:paraId="6831E0AF" w14:textId="77777777" w:rsidR="002C1EDE" w:rsidRPr="002C1EDE" w:rsidRDefault="00F96FD7" w:rsidP="00292C34">
      <w:pPr>
        <w:pStyle w:val="Heading2"/>
        <w:ind w:left="1440"/>
        <w:rPr>
          <w:rFonts w:ascii="Arial" w:hAnsi="Arial" w:cs="Arial"/>
          <w:sz w:val="24"/>
          <w:szCs w:val="24"/>
        </w:rPr>
      </w:pPr>
      <w:r w:rsidRPr="00F96FD7">
        <w:rPr>
          <w:rFonts w:ascii="Arial" w:hAnsi="Arial" w:cs="Arial"/>
          <w:sz w:val="24"/>
          <w:szCs w:val="24"/>
        </w:rPr>
        <w:t>d. Training Schedules (Master Training Schedule).</w:t>
      </w:r>
    </w:p>
    <w:p w14:paraId="6831E0B0" w14:textId="77777777" w:rsidR="002C1EDE" w:rsidRPr="002C1EDE" w:rsidRDefault="002C1EDE" w:rsidP="002C1EDE">
      <w:pPr>
        <w:pStyle w:val="Heading2"/>
        <w:ind w:left="1440"/>
        <w:rPr>
          <w:rFonts w:ascii="Arial" w:hAnsi="Arial" w:cs="Arial"/>
          <w:sz w:val="24"/>
          <w:szCs w:val="24"/>
        </w:rPr>
      </w:pPr>
      <w:r>
        <w:rPr>
          <w:rFonts w:ascii="Arial" w:hAnsi="Arial" w:cs="Arial"/>
          <w:sz w:val="24"/>
          <w:szCs w:val="24"/>
        </w:rPr>
        <w:t>e</w:t>
      </w:r>
      <w:r w:rsidR="00D94B68" w:rsidRPr="00D94B68">
        <w:rPr>
          <w:rFonts w:ascii="Arial" w:hAnsi="Arial" w:cs="Arial"/>
          <w:sz w:val="24"/>
          <w:szCs w:val="24"/>
        </w:rPr>
        <w:t>.</w:t>
      </w:r>
      <w:r w:rsidR="00D94B68">
        <w:rPr>
          <w:rFonts w:ascii="Arial" w:hAnsi="Arial" w:cs="Arial"/>
          <w:sz w:val="24"/>
          <w:szCs w:val="24"/>
        </w:rPr>
        <w:t xml:space="preserve"> </w:t>
      </w:r>
      <w:r w:rsidRPr="00D94B68">
        <w:rPr>
          <w:rFonts w:ascii="Arial" w:hAnsi="Arial" w:cs="Arial"/>
          <w:sz w:val="24"/>
          <w:szCs w:val="24"/>
        </w:rPr>
        <w:t>TRAS (storage for all TRAS Documents generated in TDC).</w:t>
      </w:r>
    </w:p>
    <w:p w14:paraId="6831E0B1" w14:textId="77777777" w:rsidR="00D94B68" w:rsidRPr="00D94B68" w:rsidRDefault="002C1EDE" w:rsidP="0030339A">
      <w:pPr>
        <w:pStyle w:val="Heading2"/>
        <w:ind w:left="1440"/>
        <w:rPr>
          <w:rFonts w:ascii="Arial" w:hAnsi="Arial" w:cs="Arial"/>
          <w:sz w:val="24"/>
          <w:szCs w:val="24"/>
        </w:rPr>
      </w:pPr>
      <w:r>
        <w:rPr>
          <w:rFonts w:ascii="Arial" w:hAnsi="Arial" w:cs="Arial"/>
          <w:sz w:val="24"/>
          <w:szCs w:val="24"/>
        </w:rPr>
        <w:t>f</w:t>
      </w:r>
      <w:r w:rsidR="00D94B68" w:rsidRPr="00D94B68">
        <w:rPr>
          <w:rFonts w:ascii="Arial" w:hAnsi="Arial" w:cs="Arial"/>
          <w:sz w:val="24"/>
          <w:szCs w:val="24"/>
        </w:rPr>
        <w:t>.</w:t>
      </w:r>
      <w:r w:rsidR="00D94B68">
        <w:rPr>
          <w:rFonts w:ascii="Arial" w:hAnsi="Arial" w:cs="Arial"/>
          <w:sz w:val="24"/>
          <w:szCs w:val="24"/>
        </w:rPr>
        <w:t xml:space="preserve"> </w:t>
      </w:r>
      <w:r w:rsidR="00D94B68" w:rsidRPr="00D94B68">
        <w:rPr>
          <w:rFonts w:ascii="Arial" w:hAnsi="Arial" w:cs="Arial"/>
          <w:sz w:val="24"/>
          <w:szCs w:val="24"/>
        </w:rPr>
        <w:t>EOC Survey (Links to EOC from QAO).</w:t>
      </w:r>
    </w:p>
    <w:p w14:paraId="6831E0B2" w14:textId="77777777" w:rsidR="00D94B68" w:rsidRPr="00D94B68" w:rsidRDefault="00D94B68" w:rsidP="00D94B68">
      <w:pPr>
        <w:pStyle w:val="Heading2"/>
        <w:rPr>
          <w:rFonts w:ascii="Arial" w:hAnsi="Arial" w:cs="Arial"/>
          <w:sz w:val="24"/>
          <w:szCs w:val="24"/>
        </w:rPr>
      </w:pPr>
    </w:p>
    <w:p w14:paraId="6831E0B3" w14:textId="77777777" w:rsidR="00D94B68" w:rsidRPr="00D94B68" w:rsidRDefault="00D94B68" w:rsidP="00775385">
      <w:pPr>
        <w:pStyle w:val="Heading2"/>
        <w:ind w:left="720"/>
        <w:rPr>
          <w:rFonts w:ascii="Arial" w:hAnsi="Arial" w:cs="Arial"/>
          <w:sz w:val="24"/>
          <w:szCs w:val="24"/>
        </w:rPr>
      </w:pPr>
      <w:r w:rsidRPr="00D94B68">
        <w:rPr>
          <w:rFonts w:ascii="Arial" w:hAnsi="Arial" w:cs="Arial"/>
          <w:sz w:val="24"/>
          <w:szCs w:val="24"/>
        </w:rPr>
        <w:t>(3)</w:t>
      </w:r>
      <w:r w:rsidR="00775385">
        <w:rPr>
          <w:rFonts w:ascii="Arial" w:hAnsi="Arial" w:cs="Arial"/>
          <w:sz w:val="24"/>
          <w:szCs w:val="24"/>
        </w:rPr>
        <w:t xml:space="preserve"> </w:t>
      </w:r>
      <w:r w:rsidRPr="00D94B68">
        <w:rPr>
          <w:rFonts w:ascii="Arial" w:hAnsi="Arial" w:cs="Arial"/>
          <w:sz w:val="24"/>
          <w:szCs w:val="24"/>
        </w:rPr>
        <w:t>Lists.</w:t>
      </w:r>
    </w:p>
    <w:p w14:paraId="6831E0B4" w14:textId="77777777" w:rsidR="00D94B68" w:rsidRPr="00D94B68" w:rsidRDefault="00D94B68" w:rsidP="00775385">
      <w:pPr>
        <w:pStyle w:val="Heading2"/>
        <w:ind w:left="1440"/>
        <w:rPr>
          <w:rFonts w:ascii="Arial" w:hAnsi="Arial" w:cs="Arial"/>
          <w:sz w:val="24"/>
          <w:szCs w:val="24"/>
        </w:rPr>
      </w:pPr>
      <w:r w:rsidRPr="00D94B68">
        <w:rPr>
          <w:rFonts w:ascii="Arial" w:hAnsi="Arial" w:cs="Arial"/>
          <w:sz w:val="24"/>
          <w:szCs w:val="24"/>
        </w:rPr>
        <w:t>a.</w:t>
      </w:r>
      <w:r w:rsidR="00775385">
        <w:rPr>
          <w:rFonts w:ascii="Arial" w:hAnsi="Arial" w:cs="Arial"/>
          <w:sz w:val="24"/>
          <w:szCs w:val="24"/>
        </w:rPr>
        <w:t xml:space="preserve"> </w:t>
      </w:r>
      <w:r w:rsidRPr="00D94B68">
        <w:rPr>
          <w:rFonts w:ascii="Arial" w:hAnsi="Arial" w:cs="Arial"/>
          <w:sz w:val="24"/>
          <w:szCs w:val="24"/>
        </w:rPr>
        <w:t>Calendar.</w:t>
      </w:r>
    </w:p>
    <w:p w14:paraId="6831E0B5" w14:textId="77777777" w:rsidR="00D94B68" w:rsidRPr="00D94B68" w:rsidRDefault="00D94B68" w:rsidP="00775385">
      <w:pPr>
        <w:pStyle w:val="Heading2"/>
        <w:ind w:left="1440"/>
        <w:rPr>
          <w:rFonts w:ascii="Arial" w:hAnsi="Arial" w:cs="Arial"/>
          <w:sz w:val="24"/>
          <w:szCs w:val="24"/>
        </w:rPr>
      </w:pPr>
      <w:r w:rsidRPr="00D94B68">
        <w:rPr>
          <w:rFonts w:ascii="Arial" w:hAnsi="Arial" w:cs="Arial"/>
          <w:sz w:val="24"/>
          <w:szCs w:val="24"/>
        </w:rPr>
        <w:t>b.</w:t>
      </w:r>
      <w:r w:rsidR="00775385">
        <w:rPr>
          <w:rFonts w:ascii="Arial" w:hAnsi="Arial" w:cs="Arial"/>
          <w:sz w:val="24"/>
          <w:szCs w:val="24"/>
        </w:rPr>
        <w:t xml:space="preserve"> </w:t>
      </w:r>
      <w:r w:rsidRPr="00D94B68">
        <w:rPr>
          <w:rFonts w:ascii="Arial" w:hAnsi="Arial" w:cs="Arial"/>
          <w:sz w:val="24"/>
          <w:szCs w:val="24"/>
        </w:rPr>
        <w:t>Tasks.</w:t>
      </w:r>
    </w:p>
    <w:p w14:paraId="6831E0B6" w14:textId="77777777" w:rsidR="00D94B68" w:rsidRPr="00D94B68" w:rsidRDefault="00D94B68" w:rsidP="00D94B68">
      <w:pPr>
        <w:pStyle w:val="Heading2"/>
        <w:rPr>
          <w:rFonts w:ascii="Arial" w:hAnsi="Arial" w:cs="Arial"/>
          <w:sz w:val="24"/>
          <w:szCs w:val="24"/>
        </w:rPr>
      </w:pPr>
    </w:p>
    <w:p w14:paraId="6831E0B7" w14:textId="77777777" w:rsidR="00D94B68" w:rsidRPr="00D94B68" w:rsidRDefault="00D94B68" w:rsidP="00775385">
      <w:pPr>
        <w:pStyle w:val="Heading2"/>
        <w:ind w:left="720"/>
        <w:rPr>
          <w:rFonts w:ascii="Arial" w:hAnsi="Arial" w:cs="Arial"/>
          <w:sz w:val="24"/>
          <w:szCs w:val="24"/>
        </w:rPr>
      </w:pPr>
      <w:r w:rsidRPr="00D94B68">
        <w:rPr>
          <w:rFonts w:ascii="Arial" w:hAnsi="Arial" w:cs="Arial"/>
          <w:sz w:val="24"/>
          <w:szCs w:val="24"/>
        </w:rPr>
        <w:t>(4)</w:t>
      </w:r>
      <w:r w:rsidR="00775385" w:rsidRPr="00D94B68">
        <w:rPr>
          <w:rFonts w:ascii="Arial" w:hAnsi="Arial" w:cs="Arial"/>
          <w:sz w:val="24"/>
          <w:szCs w:val="24"/>
        </w:rPr>
        <w:t xml:space="preserve"> </w:t>
      </w:r>
      <w:r w:rsidRPr="00D94B68">
        <w:rPr>
          <w:rFonts w:ascii="Arial" w:hAnsi="Arial" w:cs="Arial"/>
          <w:sz w:val="24"/>
          <w:szCs w:val="24"/>
        </w:rPr>
        <w:t>Discussions.</w:t>
      </w:r>
    </w:p>
    <w:p w14:paraId="6831E0B8" w14:textId="77777777" w:rsidR="00D94B68" w:rsidRPr="00D94B68" w:rsidRDefault="00D94B68" w:rsidP="00775385">
      <w:pPr>
        <w:pStyle w:val="Heading2"/>
        <w:ind w:left="1440"/>
        <w:rPr>
          <w:rFonts w:ascii="Arial" w:hAnsi="Arial" w:cs="Arial"/>
          <w:sz w:val="24"/>
          <w:szCs w:val="24"/>
        </w:rPr>
      </w:pPr>
      <w:r w:rsidRPr="00D94B68">
        <w:rPr>
          <w:rFonts w:ascii="Arial" w:hAnsi="Arial" w:cs="Arial"/>
          <w:sz w:val="24"/>
          <w:szCs w:val="24"/>
        </w:rPr>
        <w:t>a.</w:t>
      </w:r>
      <w:r w:rsidR="00775385">
        <w:rPr>
          <w:rFonts w:ascii="Arial" w:hAnsi="Arial" w:cs="Arial"/>
          <w:sz w:val="24"/>
          <w:szCs w:val="24"/>
        </w:rPr>
        <w:t xml:space="preserve"> </w:t>
      </w:r>
      <w:r w:rsidRPr="00D94B68">
        <w:rPr>
          <w:rFonts w:ascii="Arial" w:hAnsi="Arial" w:cs="Arial"/>
          <w:sz w:val="24"/>
          <w:szCs w:val="24"/>
        </w:rPr>
        <w:t>Team Discussion.</w:t>
      </w:r>
    </w:p>
    <w:p w14:paraId="6831E0B9" w14:textId="77777777" w:rsidR="00D94B68" w:rsidRPr="00D94B68" w:rsidRDefault="00D94B68" w:rsidP="00D94B68">
      <w:pPr>
        <w:pStyle w:val="Heading2"/>
        <w:rPr>
          <w:rFonts w:ascii="Arial" w:hAnsi="Arial" w:cs="Arial"/>
          <w:sz w:val="24"/>
          <w:szCs w:val="24"/>
        </w:rPr>
      </w:pPr>
    </w:p>
    <w:p w14:paraId="6831E0BA" w14:textId="77777777" w:rsidR="00D94B68" w:rsidRPr="00D94B68" w:rsidRDefault="00D94B68" w:rsidP="00775385">
      <w:pPr>
        <w:pStyle w:val="Heading2"/>
        <w:ind w:left="720"/>
        <w:rPr>
          <w:rFonts w:ascii="Arial" w:hAnsi="Arial" w:cs="Arial"/>
          <w:sz w:val="24"/>
          <w:szCs w:val="24"/>
        </w:rPr>
      </w:pPr>
      <w:r w:rsidRPr="00D94B68">
        <w:rPr>
          <w:rFonts w:ascii="Arial" w:hAnsi="Arial" w:cs="Arial"/>
          <w:sz w:val="24"/>
          <w:szCs w:val="24"/>
        </w:rPr>
        <w:t>(5)</w:t>
      </w:r>
      <w:r w:rsidR="00775385">
        <w:rPr>
          <w:rFonts w:ascii="Arial" w:hAnsi="Arial" w:cs="Arial"/>
          <w:sz w:val="24"/>
          <w:szCs w:val="24"/>
        </w:rPr>
        <w:t xml:space="preserve"> </w:t>
      </w:r>
      <w:r w:rsidRPr="00D94B68">
        <w:rPr>
          <w:rFonts w:ascii="Arial" w:hAnsi="Arial" w:cs="Arial"/>
          <w:sz w:val="24"/>
          <w:szCs w:val="24"/>
        </w:rPr>
        <w:t>Sites.</w:t>
      </w:r>
    </w:p>
    <w:p w14:paraId="6831E0BB" w14:textId="77777777" w:rsidR="00D94B68" w:rsidRPr="00D94B68" w:rsidRDefault="00D94B68" w:rsidP="00D94B68">
      <w:pPr>
        <w:pStyle w:val="Heading2"/>
        <w:rPr>
          <w:rFonts w:ascii="Arial" w:hAnsi="Arial" w:cs="Arial"/>
          <w:sz w:val="24"/>
          <w:szCs w:val="24"/>
        </w:rPr>
      </w:pPr>
    </w:p>
    <w:p w14:paraId="6831E0BC" w14:textId="77777777" w:rsidR="00D82D32" w:rsidRDefault="00D94B68" w:rsidP="00775385">
      <w:pPr>
        <w:pStyle w:val="Heading2"/>
        <w:ind w:left="720"/>
        <w:rPr>
          <w:rFonts w:ascii="Arial" w:hAnsi="Arial" w:cs="Arial"/>
          <w:lang w:eastAsia="en-US"/>
        </w:rPr>
      </w:pPr>
      <w:r w:rsidRPr="00D94B68">
        <w:rPr>
          <w:rFonts w:ascii="Arial" w:hAnsi="Arial" w:cs="Arial"/>
          <w:sz w:val="24"/>
          <w:szCs w:val="24"/>
        </w:rPr>
        <w:t>(6)</w:t>
      </w:r>
      <w:r w:rsidR="00775385">
        <w:rPr>
          <w:rFonts w:ascii="Arial" w:hAnsi="Arial" w:cs="Arial"/>
          <w:sz w:val="24"/>
          <w:szCs w:val="24"/>
        </w:rPr>
        <w:t xml:space="preserve"> </w:t>
      </w:r>
      <w:r w:rsidRPr="00D94B68">
        <w:rPr>
          <w:rFonts w:ascii="Arial" w:hAnsi="Arial" w:cs="Arial"/>
          <w:sz w:val="24"/>
          <w:szCs w:val="24"/>
        </w:rPr>
        <w:t>People and Groups (link to granting permissions to course site).</w:t>
      </w:r>
    </w:p>
    <w:p w14:paraId="6831E0BD" w14:textId="77777777" w:rsidR="00B97767" w:rsidRPr="00B97767" w:rsidRDefault="00B97767" w:rsidP="00B97767">
      <w:pPr>
        <w:rPr>
          <w:lang w:eastAsia="en-US"/>
        </w:rPr>
      </w:pPr>
    </w:p>
    <w:p w14:paraId="6831E0BE" w14:textId="77777777" w:rsidR="00775385" w:rsidRPr="001F58FE" w:rsidRDefault="00775385" w:rsidP="00775385">
      <w:pPr>
        <w:pStyle w:val="Heading2"/>
        <w:rPr>
          <w:rFonts w:ascii="Arial" w:hAnsi="Arial" w:cs="Arial"/>
          <w:b/>
          <w:lang w:eastAsia="en-US"/>
        </w:rPr>
      </w:pPr>
      <w:bookmarkStart w:id="6" w:name="_Versioning_and_Work"/>
      <w:bookmarkEnd w:id="6"/>
      <w:r>
        <w:rPr>
          <w:rFonts w:ascii="Arial" w:hAnsi="Arial" w:cs="Arial"/>
          <w:b/>
          <w:lang w:eastAsia="en-US"/>
        </w:rPr>
        <w:t>Versioning and Work</w:t>
      </w:r>
      <w:r w:rsidR="00481F62">
        <w:rPr>
          <w:rFonts w:ascii="Arial" w:hAnsi="Arial" w:cs="Arial"/>
          <w:b/>
          <w:lang w:eastAsia="en-US"/>
        </w:rPr>
        <w:t>flows</w:t>
      </w:r>
      <w:r>
        <w:rPr>
          <w:rFonts w:ascii="Arial" w:hAnsi="Arial" w:cs="Arial"/>
          <w:b/>
          <w:lang w:eastAsia="en-US"/>
        </w:rPr>
        <w:t xml:space="preserve"> (</w:t>
      </w:r>
      <w:hyperlink w:anchor="_Appendix_C" w:history="1">
        <w:r w:rsidRPr="0078360A">
          <w:rPr>
            <w:rStyle w:val="Hyperlink"/>
            <w:rFonts w:ascii="Arial" w:hAnsi="Arial" w:cs="Arial"/>
            <w:b/>
            <w:lang w:eastAsia="en-US"/>
          </w:rPr>
          <w:t>Appendix C</w:t>
        </w:r>
      </w:hyperlink>
      <w:r>
        <w:rPr>
          <w:rFonts w:ascii="Arial" w:hAnsi="Arial" w:cs="Arial"/>
          <w:b/>
          <w:lang w:eastAsia="en-US"/>
        </w:rPr>
        <w:t>)</w:t>
      </w:r>
    </w:p>
    <w:p w14:paraId="6831E0BF" w14:textId="77777777" w:rsidR="00775385" w:rsidRPr="00775385" w:rsidRDefault="00775385" w:rsidP="00775385">
      <w:pPr>
        <w:pStyle w:val="Heading2"/>
        <w:rPr>
          <w:rFonts w:ascii="Arial" w:hAnsi="Arial" w:cs="Arial"/>
          <w:sz w:val="24"/>
          <w:szCs w:val="24"/>
        </w:rPr>
      </w:pPr>
      <w:r w:rsidRPr="00775385">
        <w:rPr>
          <w:rFonts w:ascii="Arial" w:hAnsi="Arial" w:cs="Arial"/>
          <w:sz w:val="24"/>
          <w:szCs w:val="24"/>
        </w:rPr>
        <w:t>Within the Course Lessons folder, Training Developers version and initiate workflows on course content.</w:t>
      </w:r>
    </w:p>
    <w:p w14:paraId="6831E0C0" w14:textId="77777777" w:rsidR="00775385" w:rsidRPr="00775385" w:rsidRDefault="00775385" w:rsidP="00775385">
      <w:pPr>
        <w:pStyle w:val="Heading2"/>
        <w:rPr>
          <w:rFonts w:ascii="Arial" w:hAnsi="Arial" w:cs="Arial"/>
          <w:sz w:val="24"/>
          <w:szCs w:val="24"/>
        </w:rPr>
      </w:pPr>
    </w:p>
    <w:p w14:paraId="6831E0C1" w14:textId="77777777" w:rsidR="00775385" w:rsidRPr="00775385" w:rsidRDefault="00775385" w:rsidP="00F8139B">
      <w:pPr>
        <w:pStyle w:val="Heading2"/>
        <w:numPr>
          <w:ilvl w:val="0"/>
          <w:numId w:val="9"/>
        </w:numPr>
        <w:rPr>
          <w:rFonts w:ascii="Arial" w:hAnsi="Arial" w:cs="Arial"/>
          <w:sz w:val="24"/>
          <w:szCs w:val="24"/>
        </w:rPr>
      </w:pPr>
      <w:r w:rsidRPr="00775385">
        <w:rPr>
          <w:rFonts w:ascii="Arial" w:hAnsi="Arial" w:cs="Arial"/>
          <w:sz w:val="24"/>
          <w:szCs w:val="24"/>
        </w:rPr>
        <w:t>Versioning allows the developer to work on and make updates to course content by using minor versions while the major version remains published to individuals with read only access. A published version is a whole number version while a draft or working version is any version number that carries an added value after the whole number (</w:t>
      </w:r>
      <w:proofErr w:type="spellStart"/>
      <w:proofErr w:type="gramStart"/>
      <w:r w:rsidRPr="00775385">
        <w:rPr>
          <w:rFonts w:ascii="Arial" w:hAnsi="Arial" w:cs="Arial"/>
          <w:sz w:val="24"/>
          <w:szCs w:val="24"/>
        </w:rPr>
        <w:t>ie</w:t>
      </w:r>
      <w:proofErr w:type="spellEnd"/>
      <w:proofErr w:type="gramEnd"/>
      <w:r w:rsidRPr="00775385">
        <w:rPr>
          <w:rFonts w:ascii="Arial" w:hAnsi="Arial" w:cs="Arial"/>
          <w:sz w:val="24"/>
          <w:szCs w:val="24"/>
        </w:rPr>
        <w:t xml:space="preserve"> 1.0 is a major version while 1.1 is a minor version and not viewable to individuals with less than contributor access).</w:t>
      </w:r>
    </w:p>
    <w:p w14:paraId="6831E0C2" w14:textId="77777777" w:rsidR="00775385" w:rsidRPr="00775385" w:rsidRDefault="00775385" w:rsidP="00775385">
      <w:pPr>
        <w:pStyle w:val="Heading2"/>
        <w:rPr>
          <w:rFonts w:ascii="Arial" w:hAnsi="Arial" w:cs="Arial"/>
          <w:sz w:val="24"/>
          <w:szCs w:val="24"/>
        </w:rPr>
      </w:pPr>
    </w:p>
    <w:p w14:paraId="6831E0C3" w14:textId="77777777" w:rsidR="00775385" w:rsidRPr="00775385" w:rsidRDefault="00775385" w:rsidP="00775385">
      <w:pPr>
        <w:pStyle w:val="Heading2"/>
        <w:ind w:left="720"/>
        <w:rPr>
          <w:rFonts w:ascii="Arial" w:hAnsi="Arial" w:cs="Arial"/>
          <w:sz w:val="24"/>
          <w:szCs w:val="24"/>
        </w:rPr>
      </w:pPr>
      <w:r w:rsidRPr="00775385">
        <w:rPr>
          <w:rFonts w:ascii="Arial" w:hAnsi="Arial" w:cs="Arial"/>
          <w:sz w:val="24"/>
          <w:szCs w:val="24"/>
        </w:rPr>
        <w:t>(2)</w:t>
      </w:r>
      <w:r>
        <w:rPr>
          <w:rFonts w:ascii="Arial" w:hAnsi="Arial" w:cs="Arial"/>
          <w:sz w:val="24"/>
          <w:szCs w:val="24"/>
        </w:rPr>
        <w:t xml:space="preserve"> </w:t>
      </w:r>
      <w:r w:rsidRPr="00775385">
        <w:rPr>
          <w:rFonts w:ascii="Arial" w:hAnsi="Arial" w:cs="Arial"/>
          <w:sz w:val="24"/>
          <w:szCs w:val="24"/>
        </w:rPr>
        <w:t>Workflows are either for Lateral Review or Approval.</w:t>
      </w:r>
    </w:p>
    <w:p w14:paraId="6831E0C4" w14:textId="77777777" w:rsidR="00775385" w:rsidRPr="00775385" w:rsidRDefault="00775385" w:rsidP="00F8139B">
      <w:pPr>
        <w:pStyle w:val="Heading2"/>
        <w:numPr>
          <w:ilvl w:val="1"/>
          <w:numId w:val="9"/>
        </w:numPr>
        <w:rPr>
          <w:rFonts w:ascii="Arial" w:hAnsi="Arial" w:cs="Arial"/>
          <w:sz w:val="24"/>
          <w:szCs w:val="24"/>
        </w:rPr>
      </w:pPr>
      <w:r w:rsidRPr="00775385">
        <w:rPr>
          <w:rFonts w:ascii="Arial" w:hAnsi="Arial" w:cs="Arial"/>
          <w:sz w:val="24"/>
          <w:szCs w:val="24"/>
        </w:rPr>
        <w:t xml:space="preserve">A Lateral Review workflow is submitted to obtain feedback from multiple people at the same time. All persons being tasked must have at a </w:t>
      </w:r>
      <w:proofErr w:type="gramStart"/>
      <w:r w:rsidRPr="00775385">
        <w:rPr>
          <w:rFonts w:ascii="Arial" w:hAnsi="Arial" w:cs="Arial"/>
          <w:sz w:val="24"/>
          <w:szCs w:val="24"/>
        </w:rPr>
        <w:t>minimum contributor rights</w:t>
      </w:r>
      <w:proofErr w:type="gramEnd"/>
      <w:r w:rsidRPr="00775385">
        <w:rPr>
          <w:rFonts w:ascii="Arial" w:hAnsi="Arial" w:cs="Arial"/>
          <w:sz w:val="24"/>
          <w:szCs w:val="24"/>
        </w:rPr>
        <w:t xml:space="preserve"> to the workflow assigned by the Training Developer.</w:t>
      </w:r>
    </w:p>
    <w:p w14:paraId="6831E0C5" w14:textId="77777777" w:rsidR="00775385" w:rsidRPr="00775385" w:rsidRDefault="00775385" w:rsidP="00F8139B">
      <w:pPr>
        <w:pStyle w:val="Heading2"/>
        <w:numPr>
          <w:ilvl w:val="1"/>
          <w:numId w:val="9"/>
        </w:numPr>
        <w:rPr>
          <w:rFonts w:ascii="Arial" w:hAnsi="Arial" w:cs="Arial"/>
          <w:sz w:val="24"/>
          <w:szCs w:val="24"/>
        </w:rPr>
      </w:pPr>
      <w:r w:rsidRPr="00775385">
        <w:rPr>
          <w:rFonts w:ascii="Arial" w:hAnsi="Arial" w:cs="Arial"/>
          <w:sz w:val="24"/>
          <w:szCs w:val="24"/>
        </w:rPr>
        <w:t>An Approval workflow can be Parallel or Serial but, is generally Serial allowing for sequential approvals with the final Approval publishing the content as a new Major version making it viewable to all users. Persons being required to Approve content must have approver rights assigned to them by the Training Developer.</w:t>
      </w:r>
    </w:p>
    <w:p w14:paraId="6831E0C6" w14:textId="77777777" w:rsidR="00775385" w:rsidRPr="00775385" w:rsidRDefault="00775385" w:rsidP="00F8139B">
      <w:pPr>
        <w:pStyle w:val="Heading2"/>
        <w:numPr>
          <w:ilvl w:val="1"/>
          <w:numId w:val="9"/>
        </w:numPr>
        <w:rPr>
          <w:rFonts w:ascii="Arial" w:hAnsi="Arial" w:cs="Arial"/>
          <w:sz w:val="24"/>
          <w:szCs w:val="24"/>
        </w:rPr>
      </w:pPr>
      <w:r w:rsidRPr="00775385">
        <w:rPr>
          <w:rFonts w:ascii="Arial" w:hAnsi="Arial" w:cs="Arial"/>
          <w:sz w:val="24"/>
          <w:szCs w:val="24"/>
        </w:rPr>
        <w:t>In all cases of workflows, the Developer must ensure that they are not only tasking the content but</w:t>
      </w:r>
      <w:r w:rsidR="00286A2A">
        <w:rPr>
          <w:rFonts w:ascii="Arial" w:hAnsi="Arial" w:cs="Arial"/>
          <w:sz w:val="24"/>
          <w:szCs w:val="24"/>
        </w:rPr>
        <w:t>,</w:t>
      </w:r>
      <w:r w:rsidRPr="00775385">
        <w:rPr>
          <w:rFonts w:ascii="Arial" w:hAnsi="Arial" w:cs="Arial"/>
          <w:sz w:val="24"/>
          <w:szCs w:val="24"/>
        </w:rPr>
        <w:t xml:space="preserve"> are also granting appropriate rights to the individuals being assigned the requirement.</w:t>
      </w:r>
    </w:p>
    <w:p w14:paraId="6831E0C7" w14:textId="77777777" w:rsidR="00731044" w:rsidRDefault="00731044" w:rsidP="00731044">
      <w:pPr>
        <w:pStyle w:val="Heading2"/>
        <w:rPr>
          <w:rFonts w:ascii="Arial" w:hAnsi="Arial" w:cs="Arial"/>
          <w:sz w:val="24"/>
          <w:szCs w:val="24"/>
        </w:rPr>
      </w:pPr>
      <w:r w:rsidRPr="00F22321">
        <w:rPr>
          <w:rFonts w:ascii="Arial" w:hAnsi="Arial" w:cs="Arial"/>
          <w:sz w:val="24"/>
          <w:szCs w:val="24"/>
        </w:rPr>
        <w:t xml:space="preserve"> </w:t>
      </w:r>
    </w:p>
    <w:p w14:paraId="6831E0C8" w14:textId="77777777" w:rsidR="00D82D32" w:rsidRDefault="00D82D32" w:rsidP="00926290">
      <w:pPr>
        <w:pStyle w:val="Heading2"/>
        <w:rPr>
          <w:rFonts w:ascii="Arial" w:hAnsi="Arial" w:cs="Arial"/>
          <w:lang w:eastAsia="en-US"/>
        </w:rPr>
      </w:pPr>
    </w:p>
    <w:p w14:paraId="6831E0C9" w14:textId="77777777" w:rsidR="00926290" w:rsidRPr="00C1208C" w:rsidRDefault="00775385" w:rsidP="00926290">
      <w:pPr>
        <w:pStyle w:val="Heading2"/>
        <w:rPr>
          <w:rFonts w:ascii="Arial" w:hAnsi="Arial" w:cs="Arial"/>
          <w:b/>
          <w:lang w:eastAsia="en-US"/>
        </w:rPr>
      </w:pPr>
      <w:bookmarkStart w:id="7" w:name="_Content_Management"/>
      <w:bookmarkEnd w:id="7"/>
      <w:r>
        <w:rPr>
          <w:rFonts w:ascii="Arial" w:hAnsi="Arial" w:cs="Arial"/>
          <w:b/>
          <w:lang w:eastAsia="en-US"/>
        </w:rPr>
        <w:t>Content Management</w:t>
      </w:r>
    </w:p>
    <w:p w14:paraId="6831E0CA" w14:textId="77777777" w:rsidR="00775385" w:rsidRPr="00775385" w:rsidRDefault="00775385" w:rsidP="00775385">
      <w:pPr>
        <w:pStyle w:val="Heading2"/>
        <w:rPr>
          <w:rFonts w:ascii="Arial" w:hAnsi="Arial" w:cs="Arial"/>
          <w:sz w:val="24"/>
          <w:szCs w:val="24"/>
          <w:lang w:eastAsia="en-US"/>
        </w:rPr>
      </w:pPr>
      <w:r w:rsidRPr="00775385">
        <w:rPr>
          <w:rFonts w:ascii="Arial" w:hAnsi="Arial" w:cs="Arial"/>
          <w:sz w:val="24"/>
          <w:szCs w:val="24"/>
          <w:lang w:eastAsia="en-US"/>
        </w:rPr>
        <w:t>Course Lesson Folder content management.</w:t>
      </w:r>
    </w:p>
    <w:p w14:paraId="6831E0CB" w14:textId="77777777" w:rsidR="00775385" w:rsidRPr="00775385" w:rsidRDefault="00775385" w:rsidP="00775385">
      <w:pPr>
        <w:pStyle w:val="Heading2"/>
        <w:rPr>
          <w:rFonts w:ascii="Arial" w:hAnsi="Arial" w:cs="Arial"/>
          <w:sz w:val="24"/>
          <w:szCs w:val="24"/>
          <w:lang w:eastAsia="en-US"/>
        </w:rPr>
      </w:pPr>
    </w:p>
    <w:p w14:paraId="6831E0CC" w14:textId="77777777" w:rsidR="00775385" w:rsidRPr="00775385" w:rsidRDefault="00775385" w:rsidP="00F8139B">
      <w:pPr>
        <w:pStyle w:val="Heading2"/>
        <w:numPr>
          <w:ilvl w:val="0"/>
          <w:numId w:val="10"/>
        </w:numPr>
        <w:rPr>
          <w:rFonts w:ascii="Arial" w:hAnsi="Arial" w:cs="Arial"/>
          <w:b/>
          <w:sz w:val="24"/>
          <w:szCs w:val="24"/>
          <w:lang w:eastAsia="en-US"/>
        </w:rPr>
      </w:pPr>
      <w:proofErr w:type="gramStart"/>
      <w:r w:rsidRPr="00775385">
        <w:rPr>
          <w:rFonts w:ascii="Arial" w:hAnsi="Arial" w:cs="Arial"/>
          <w:b/>
          <w:sz w:val="24"/>
          <w:szCs w:val="24"/>
          <w:lang w:eastAsia="en-US"/>
        </w:rPr>
        <w:t>CAUTION</w:t>
      </w:r>
      <w:r w:rsidRPr="00775385">
        <w:rPr>
          <w:rFonts w:ascii="Arial" w:hAnsi="Arial" w:cs="Arial"/>
          <w:sz w:val="24"/>
          <w:szCs w:val="24"/>
          <w:lang w:eastAsia="en-US"/>
        </w:rPr>
        <w:t>,  ALL</w:t>
      </w:r>
      <w:proofErr w:type="gramEnd"/>
      <w:r w:rsidRPr="00775385">
        <w:rPr>
          <w:rFonts w:ascii="Arial" w:hAnsi="Arial" w:cs="Arial"/>
          <w:sz w:val="24"/>
          <w:szCs w:val="24"/>
          <w:lang w:eastAsia="en-US"/>
        </w:rPr>
        <w:t xml:space="preserve"> </w:t>
      </w:r>
      <w:r w:rsidR="00286A2A">
        <w:rPr>
          <w:rFonts w:ascii="Arial" w:hAnsi="Arial" w:cs="Arial"/>
          <w:sz w:val="24"/>
          <w:szCs w:val="24"/>
          <w:lang w:eastAsia="en-US"/>
        </w:rPr>
        <w:t>c</w:t>
      </w:r>
      <w:r w:rsidRPr="00775385">
        <w:rPr>
          <w:rFonts w:ascii="Arial" w:hAnsi="Arial" w:cs="Arial"/>
          <w:sz w:val="24"/>
          <w:szCs w:val="24"/>
          <w:lang w:eastAsia="en-US"/>
        </w:rPr>
        <w:t xml:space="preserve">ourse </w:t>
      </w:r>
      <w:r w:rsidR="00286A2A">
        <w:rPr>
          <w:rFonts w:ascii="Arial" w:hAnsi="Arial" w:cs="Arial"/>
          <w:sz w:val="24"/>
          <w:szCs w:val="24"/>
          <w:lang w:eastAsia="en-US"/>
        </w:rPr>
        <w:t>c</w:t>
      </w:r>
      <w:r w:rsidRPr="00775385">
        <w:rPr>
          <w:rFonts w:ascii="Arial" w:hAnsi="Arial" w:cs="Arial"/>
          <w:sz w:val="24"/>
          <w:szCs w:val="24"/>
          <w:lang w:eastAsia="en-US"/>
        </w:rPr>
        <w:t>ontent stored in SharePoint</w:t>
      </w:r>
      <w:r w:rsidR="00286A2A">
        <w:rPr>
          <w:rFonts w:ascii="Arial" w:hAnsi="Arial" w:cs="Arial"/>
          <w:sz w:val="24"/>
          <w:szCs w:val="24"/>
          <w:lang w:eastAsia="en-US"/>
        </w:rPr>
        <w:t xml:space="preserve"> -</w:t>
      </w:r>
      <w:r w:rsidRPr="00775385">
        <w:rPr>
          <w:rFonts w:ascii="Arial" w:hAnsi="Arial" w:cs="Arial"/>
          <w:sz w:val="24"/>
          <w:szCs w:val="24"/>
          <w:lang w:eastAsia="en-US"/>
        </w:rPr>
        <w:t xml:space="preserve"> the Course Lessons Folders are linked </w:t>
      </w:r>
      <w:r w:rsidR="00286A2A">
        <w:rPr>
          <w:rFonts w:ascii="Arial" w:hAnsi="Arial" w:cs="Arial"/>
          <w:sz w:val="24"/>
          <w:szCs w:val="24"/>
          <w:lang w:eastAsia="en-US"/>
        </w:rPr>
        <w:t xml:space="preserve">out </w:t>
      </w:r>
      <w:r w:rsidRPr="00775385">
        <w:rPr>
          <w:rFonts w:ascii="Arial" w:hAnsi="Arial" w:cs="Arial"/>
          <w:sz w:val="24"/>
          <w:szCs w:val="24"/>
          <w:lang w:eastAsia="en-US"/>
        </w:rPr>
        <w:t xml:space="preserve">to numerous other training systems </w:t>
      </w:r>
      <w:r w:rsidR="00286A2A">
        <w:rPr>
          <w:rFonts w:ascii="Arial" w:hAnsi="Arial" w:cs="Arial"/>
          <w:sz w:val="24"/>
          <w:szCs w:val="24"/>
          <w:lang w:eastAsia="en-US"/>
        </w:rPr>
        <w:t xml:space="preserve">and </w:t>
      </w:r>
      <w:r w:rsidRPr="00775385">
        <w:rPr>
          <w:rFonts w:ascii="Arial" w:hAnsi="Arial" w:cs="Arial"/>
          <w:sz w:val="24"/>
          <w:szCs w:val="24"/>
          <w:lang w:eastAsia="en-US"/>
        </w:rPr>
        <w:t xml:space="preserve">it is </w:t>
      </w:r>
      <w:r w:rsidRPr="00775385">
        <w:rPr>
          <w:rFonts w:ascii="Arial" w:hAnsi="Arial" w:cs="Arial"/>
          <w:b/>
          <w:sz w:val="24"/>
          <w:szCs w:val="24"/>
          <w:u w:val="single"/>
          <w:lang w:eastAsia="en-US"/>
        </w:rPr>
        <w:t>critical that this content not be moved or renamed</w:t>
      </w:r>
      <w:r w:rsidR="00286A2A">
        <w:rPr>
          <w:rFonts w:ascii="Arial" w:hAnsi="Arial" w:cs="Arial"/>
          <w:b/>
          <w:sz w:val="24"/>
          <w:szCs w:val="24"/>
          <w:u w:val="single"/>
          <w:lang w:eastAsia="en-US"/>
        </w:rPr>
        <w:t>!</w:t>
      </w:r>
      <w:r w:rsidRPr="00775385">
        <w:rPr>
          <w:rFonts w:ascii="Arial" w:hAnsi="Arial" w:cs="Arial"/>
          <w:sz w:val="24"/>
          <w:szCs w:val="24"/>
          <w:lang w:eastAsia="en-US"/>
        </w:rPr>
        <w:t xml:space="preserve"> </w:t>
      </w:r>
      <w:r w:rsidR="00286A2A">
        <w:rPr>
          <w:rFonts w:ascii="Arial" w:hAnsi="Arial" w:cs="Arial"/>
          <w:sz w:val="24"/>
          <w:szCs w:val="24"/>
          <w:lang w:eastAsia="en-US"/>
        </w:rPr>
        <w:t>S</w:t>
      </w:r>
      <w:r w:rsidRPr="00775385">
        <w:rPr>
          <w:rFonts w:ascii="Arial" w:hAnsi="Arial" w:cs="Arial"/>
          <w:sz w:val="24"/>
          <w:szCs w:val="24"/>
          <w:lang w:eastAsia="en-US"/>
        </w:rPr>
        <w:t xml:space="preserve">imply adding a single character to any of this content WILL break the links to all other locations. </w:t>
      </w:r>
      <w:r w:rsidRPr="00775385">
        <w:rPr>
          <w:rFonts w:ascii="Arial" w:hAnsi="Arial" w:cs="Arial"/>
          <w:b/>
          <w:sz w:val="24"/>
          <w:szCs w:val="24"/>
          <w:lang w:eastAsia="en-US"/>
        </w:rPr>
        <w:t>Please DO NOT be that person!!</w:t>
      </w:r>
    </w:p>
    <w:p w14:paraId="6831E0CD" w14:textId="77777777" w:rsidR="00775385" w:rsidRPr="00775385" w:rsidRDefault="00775385" w:rsidP="00775385">
      <w:pPr>
        <w:pStyle w:val="Heading2"/>
        <w:rPr>
          <w:rFonts w:ascii="Arial" w:hAnsi="Arial" w:cs="Arial"/>
          <w:sz w:val="24"/>
          <w:szCs w:val="24"/>
          <w:lang w:eastAsia="en-US"/>
        </w:rPr>
      </w:pPr>
    </w:p>
    <w:p w14:paraId="6831E0CE" w14:textId="77777777" w:rsidR="00775385" w:rsidRPr="00775385" w:rsidRDefault="00775385" w:rsidP="00F8139B">
      <w:pPr>
        <w:pStyle w:val="Heading2"/>
        <w:numPr>
          <w:ilvl w:val="0"/>
          <w:numId w:val="10"/>
        </w:numPr>
        <w:rPr>
          <w:rFonts w:ascii="Arial" w:hAnsi="Arial" w:cs="Arial"/>
          <w:sz w:val="24"/>
          <w:szCs w:val="24"/>
          <w:lang w:eastAsia="en-US"/>
        </w:rPr>
      </w:pPr>
      <w:r w:rsidRPr="00775385">
        <w:rPr>
          <w:rFonts w:ascii="Arial" w:hAnsi="Arial" w:cs="Arial"/>
          <w:sz w:val="24"/>
          <w:szCs w:val="24"/>
          <w:lang w:eastAsia="en-US"/>
        </w:rPr>
        <w:t>The naming of course content follows standard naming conventions used across other systems. At a minimum, the naming convention will include the lesson ID, task name, and content type.</w:t>
      </w:r>
    </w:p>
    <w:p w14:paraId="6831E0CF" w14:textId="77777777" w:rsidR="00775385" w:rsidRPr="00775385" w:rsidRDefault="00775385" w:rsidP="00775385">
      <w:pPr>
        <w:pStyle w:val="Heading2"/>
        <w:rPr>
          <w:rFonts w:ascii="Arial" w:hAnsi="Arial" w:cs="Arial"/>
          <w:sz w:val="24"/>
          <w:szCs w:val="24"/>
          <w:lang w:eastAsia="en-US"/>
        </w:rPr>
      </w:pPr>
    </w:p>
    <w:p w14:paraId="6831E0D0" w14:textId="77777777" w:rsidR="00775385" w:rsidRPr="00775385" w:rsidRDefault="005032C8" w:rsidP="00775385">
      <w:pPr>
        <w:pStyle w:val="Heading2"/>
        <w:ind w:left="1440"/>
        <w:rPr>
          <w:rFonts w:ascii="Arial" w:hAnsi="Arial" w:cs="Arial"/>
          <w:sz w:val="24"/>
          <w:szCs w:val="24"/>
          <w:lang w:eastAsia="en-US"/>
        </w:rPr>
      </w:pPr>
      <w:r>
        <w:rPr>
          <w:rFonts w:ascii="Arial" w:hAnsi="Arial" w:cs="Arial"/>
          <w:sz w:val="24"/>
          <w:szCs w:val="24"/>
          <w:lang w:eastAsia="en-US"/>
        </w:rPr>
        <w:t>E</w:t>
      </w:r>
      <w:r w:rsidR="00775385" w:rsidRPr="00775385">
        <w:rPr>
          <w:rFonts w:ascii="Arial" w:hAnsi="Arial" w:cs="Arial"/>
          <w:sz w:val="24"/>
          <w:szCs w:val="24"/>
          <w:lang w:eastAsia="en-US"/>
        </w:rPr>
        <w:t>xample</w:t>
      </w:r>
      <w:r>
        <w:rPr>
          <w:rFonts w:ascii="Arial" w:hAnsi="Arial" w:cs="Arial"/>
          <w:sz w:val="24"/>
          <w:szCs w:val="24"/>
          <w:lang w:eastAsia="en-US"/>
        </w:rPr>
        <w:t>:</w:t>
      </w:r>
      <w:r w:rsidR="00775385" w:rsidRPr="00775385">
        <w:rPr>
          <w:rFonts w:ascii="Arial" w:hAnsi="Arial" w:cs="Arial"/>
          <w:sz w:val="24"/>
          <w:szCs w:val="24"/>
          <w:lang w:eastAsia="en-US"/>
        </w:rPr>
        <w:t xml:space="preserve"> CAA2A155_Maintain_Records_LP_Slides, </w:t>
      </w:r>
    </w:p>
    <w:p w14:paraId="6831E0D1"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a.</w:t>
      </w:r>
      <w:r w:rsidRPr="00775385">
        <w:rPr>
          <w:rFonts w:ascii="Arial" w:hAnsi="Arial" w:cs="Arial"/>
          <w:sz w:val="24"/>
          <w:szCs w:val="24"/>
          <w:lang w:eastAsia="en-US"/>
        </w:rPr>
        <w:tab/>
        <w:t xml:space="preserve">The lesson ID </w:t>
      </w:r>
      <w:proofErr w:type="gramStart"/>
      <w:r w:rsidRPr="00775385">
        <w:rPr>
          <w:rFonts w:ascii="Arial" w:hAnsi="Arial" w:cs="Arial"/>
          <w:sz w:val="24"/>
          <w:szCs w:val="24"/>
          <w:lang w:eastAsia="en-US"/>
        </w:rPr>
        <w:t xml:space="preserve">is  </w:t>
      </w:r>
      <w:r w:rsidRPr="00775385">
        <w:rPr>
          <w:rFonts w:ascii="Arial" w:hAnsi="Arial" w:cs="Arial"/>
          <w:sz w:val="24"/>
          <w:szCs w:val="24"/>
          <w:lang w:eastAsia="en-US"/>
        </w:rPr>
        <w:tab/>
      </w:r>
      <w:proofErr w:type="gramEnd"/>
      <w:r w:rsidRPr="00775385">
        <w:rPr>
          <w:rFonts w:ascii="Arial" w:hAnsi="Arial" w:cs="Arial"/>
          <w:sz w:val="24"/>
          <w:szCs w:val="24"/>
          <w:lang w:eastAsia="en-US"/>
        </w:rPr>
        <w:t>CAA2A155</w:t>
      </w:r>
    </w:p>
    <w:p w14:paraId="6831E0D2"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b.</w:t>
      </w:r>
      <w:r w:rsidRPr="00775385">
        <w:rPr>
          <w:rFonts w:ascii="Arial" w:hAnsi="Arial" w:cs="Arial"/>
          <w:sz w:val="24"/>
          <w:szCs w:val="24"/>
          <w:lang w:eastAsia="en-US"/>
        </w:rPr>
        <w:tab/>
        <w:t xml:space="preserve">The task is </w:t>
      </w:r>
      <w:r w:rsidRPr="00775385">
        <w:rPr>
          <w:rFonts w:ascii="Arial" w:hAnsi="Arial" w:cs="Arial"/>
          <w:sz w:val="24"/>
          <w:szCs w:val="24"/>
          <w:lang w:eastAsia="en-US"/>
        </w:rPr>
        <w:tab/>
      </w:r>
      <w:r w:rsidRPr="00775385">
        <w:rPr>
          <w:rFonts w:ascii="Arial" w:hAnsi="Arial" w:cs="Arial"/>
          <w:sz w:val="24"/>
          <w:szCs w:val="24"/>
          <w:lang w:eastAsia="en-US"/>
        </w:rPr>
        <w:tab/>
        <w:t>Maintain Records</w:t>
      </w:r>
    </w:p>
    <w:p w14:paraId="6831E0D3"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c.</w:t>
      </w:r>
      <w:r w:rsidRPr="00775385">
        <w:rPr>
          <w:rFonts w:ascii="Arial" w:hAnsi="Arial" w:cs="Arial"/>
          <w:sz w:val="24"/>
          <w:szCs w:val="24"/>
          <w:lang w:eastAsia="en-US"/>
        </w:rPr>
        <w:tab/>
        <w:t xml:space="preserve">The content is </w:t>
      </w:r>
      <w:r w:rsidRPr="00775385">
        <w:rPr>
          <w:rFonts w:ascii="Arial" w:hAnsi="Arial" w:cs="Arial"/>
          <w:sz w:val="24"/>
          <w:szCs w:val="24"/>
          <w:lang w:eastAsia="en-US"/>
        </w:rPr>
        <w:tab/>
        <w:t>LP (Lesson Plan)</w:t>
      </w:r>
    </w:p>
    <w:p w14:paraId="6831E0D4"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d.</w:t>
      </w:r>
      <w:r w:rsidRPr="00775385">
        <w:rPr>
          <w:rFonts w:ascii="Arial" w:hAnsi="Arial" w:cs="Arial"/>
          <w:sz w:val="24"/>
          <w:szCs w:val="24"/>
          <w:lang w:eastAsia="en-US"/>
        </w:rPr>
        <w:tab/>
        <w:t xml:space="preserve">The format is </w:t>
      </w:r>
      <w:r w:rsidRPr="00775385">
        <w:rPr>
          <w:rFonts w:ascii="Arial" w:hAnsi="Arial" w:cs="Arial"/>
          <w:sz w:val="24"/>
          <w:szCs w:val="24"/>
          <w:lang w:eastAsia="en-US"/>
        </w:rPr>
        <w:tab/>
        <w:t>.pptx</w:t>
      </w:r>
    </w:p>
    <w:p w14:paraId="6831E0D5" w14:textId="77777777" w:rsidR="00775385" w:rsidRDefault="00775385" w:rsidP="00775385">
      <w:pPr>
        <w:pStyle w:val="Heading2"/>
        <w:ind w:left="1080"/>
        <w:rPr>
          <w:rFonts w:ascii="Arial" w:hAnsi="Arial" w:cs="Arial"/>
          <w:sz w:val="24"/>
          <w:szCs w:val="24"/>
          <w:lang w:eastAsia="en-US"/>
        </w:rPr>
      </w:pPr>
    </w:p>
    <w:p w14:paraId="6831E0D6" w14:textId="77777777" w:rsidR="00775385" w:rsidRPr="00775385" w:rsidRDefault="00775385" w:rsidP="00775385">
      <w:pPr>
        <w:pStyle w:val="Heading2"/>
        <w:ind w:left="1080"/>
        <w:rPr>
          <w:rFonts w:ascii="Arial" w:hAnsi="Arial" w:cs="Arial"/>
          <w:sz w:val="24"/>
          <w:szCs w:val="24"/>
          <w:lang w:eastAsia="en-US"/>
        </w:rPr>
      </w:pPr>
      <w:r w:rsidRPr="00775385">
        <w:rPr>
          <w:rFonts w:ascii="Arial" w:hAnsi="Arial" w:cs="Arial"/>
          <w:sz w:val="24"/>
          <w:szCs w:val="24"/>
          <w:lang w:eastAsia="en-US"/>
        </w:rPr>
        <w:t>The PE for this task would be CAA2A155_Maintain_Records_PE_</w:t>
      </w:r>
      <w:proofErr w:type="gramStart"/>
      <w:r w:rsidRPr="00775385">
        <w:rPr>
          <w:rFonts w:ascii="Arial" w:hAnsi="Arial" w:cs="Arial"/>
          <w:sz w:val="24"/>
          <w:szCs w:val="24"/>
          <w:lang w:eastAsia="en-US"/>
        </w:rPr>
        <w:t>doc</w:t>
      </w:r>
      <w:proofErr w:type="gramEnd"/>
    </w:p>
    <w:p w14:paraId="6831E0D7"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a.</w:t>
      </w:r>
      <w:r w:rsidRPr="00775385">
        <w:rPr>
          <w:rFonts w:ascii="Arial" w:hAnsi="Arial" w:cs="Arial"/>
          <w:sz w:val="24"/>
          <w:szCs w:val="24"/>
          <w:lang w:eastAsia="en-US"/>
        </w:rPr>
        <w:tab/>
        <w:t xml:space="preserve">The lesson ID </w:t>
      </w:r>
      <w:proofErr w:type="gramStart"/>
      <w:r w:rsidRPr="00775385">
        <w:rPr>
          <w:rFonts w:ascii="Arial" w:hAnsi="Arial" w:cs="Arial"/>
          <w:sz w:val="24"/>
          <w:szCs w:val="24"/>
          <w:lang w:eastAsia="en-US"/>
        </w:rPr>
        <w:t xml:space="preserve">is  </w:t>
      </w:r>
      <w:r w:rsidRPr="00775385">
        <w:rPr>
          <w:rFonts w:ascii="Arial" w:hAnsi="Arial" w:cs="Arial"/>
          <w:sz w:val="24"/>
          <w:szCs w:val="24"/>
          <w:lang w:eastAsia="en-US"/>
        </w:rPr>
        <w:tab/>
      </w:r>
      <w:proofErr w:type="gramEnd"/>
      <w:r w:rsidRPr="00775385">
        <w:rPr>
          <w:rFonts w:ascii="Arial" w:hAnsi="Arial" w:cs="Arial"/>
          <w:sz w:val="24"/>
          <w:szCs w:val="24"/>
          <w:lang w:eastAsia="en-US"/>
        </w:rPr>
        <w:t>CAA2A155</w:t>
      </w:r>
    </w:p>
    <w:p w14:paraId="6831E0D8"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b.</w:t>
      </w:r>
      <w:r w:rsidRPr="00775385">
        <w:rPr>
          <w:rFonts w:ascii="Arial" w:hAnsi="Arial" w:cs="Arial"/>
          <w:sz w:val="24"/>
          <w:szCs w:val="24"/>
          <w:lang w:eastAsia="en-US"/>
        </w:rPr>
        <w:tab/>
        <w:t xml:space="preserve">The task is </w:t>
      </w:r>
      <w:r w:rsidRPr="00775385">
        <w:rPr>
          <w:rFonts w:ascii="Arial" w:hAnsi="Arial" w:cs="Arial"/>
          <w:sz w:val="24"/>
          <w:szCs w:val="24"/>
          <w:lang w:eastAsia="en-US"/>
        </w:rPr>
        <w:tab/>
      </w:r>
      <w:r w:rsidRPr="00775385">
        <w:rPr>
          <w:rFonts w:ascii="Arial" w:hAnsi="Arial" w:cs="Arial"/>
          <w:sz w:val="24"/>
          <w:szCs w:val="24"/>
          <w:lang w:eastAsia="en-US"/>
        </w:rPr>
        <w:tab/>
        <w:t>Maintain Records</w:t>
      </w:r>
    </w:p>
    <w:p w14:paraId="6831E0D9"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c.</w:t>
      </w:r>
      <w:r w:rsidRPr="00775385">
        <w:rPr>
          <w:rFonts w:ascii="Arial" w:hAnsi="Arial" w:cs="Arial"/>
          <w:sz w:val="24"/>
          <w:szCs w:val="24"/>
          <w:lang w:eastAsia="en-US"/>
        </w:rPr>
        <w:tab/>
        <w:t xml:space="preserve">The content is </w:t>
      </w:r>
      <w:r w:rsidRPr="00775385">
        <w:rPr>
          <w:rFonts w:ascii="Arial" w:hAnsi="Arial" w:cs="Arial"/>
          <w:sz w:val="24"/>
          <w:szCs w:val="24"/>
          <w:lang w:eastAsia="en-US"/>
        </w:rPr>
        <w:tab/>
        <w:t>PE</w:t>
      </w:r>
    </w:p>
    <w:p w14:paraId="6831E0DA" w14:textId="77777777" w:rsidR="00775385" w:rsidRPr="00775385" w:rsidRDefault="00775385" w:rsidP="00775385">
      <w:pPr>
        <w:pStyle w:val="Heading2"/>
        <w:ind w:left="1800"/>
        <w:rPr>
          <w:rFonts w:ascii="Arial" w:hAnsi="Arial" w:cs="Arial"/>
          <w:sz w:val="24"/>
          <w:szCs w:val="24"/>
          <w:lang w:eastAsia="en-US"/>
        </w:rPr>
      </w:pPr>
      <w:r w:rsidRPr="00775385">
        <w:rPr>
          <w:rFonts w:ascii="Arial" w:hAnsi="Arial" w:cs="Arial"/>
          <w:sz w:val="24"/>
          <w:szCs w:val="24"/>
          <w:lang w:eastAsia="en-US"/>
        </w:rPr>
        <w:t>d.</w:t>
      </w:r>
      <w:r w:rsidRPr="00775385">
        <w:rPr>
          <w:rFonts w:ascii="Arial" w:hAnsi="Arial" w:cs="Arial"/>
          <w:sz w:val="24"/>
          <w:szCs w:val="24"/>
          <w:lang w:eastAsia="en-US"/>
        </w:rPr>
        <w:tab/>
        <w:t xml:space="preserve">The format is </w:t>
      </w:r>
      <w:r w:rsidRPr="00775385">
        <w:rPr>
          <w:rFonts w:ascii="Arial" w:hAnsi="Arial" w:cs="Arial"/>
          <w:sz w:val="24"/>
          <w:szCs w:val="24"/>
          <w:lang w:eastAsia="en-US"/>
        </w:rPr>
        <w:tab/>
        <w:t>.docx</w:t>
      </w:r>
    </w:p>
    <w:p w14:paraId="6831E0DB" w14:textId="77777777" w:rsidR="00775385" w:rsidRPr="00775385" w:rsidRDefault="00775385" w:rsidP="00775385">
      <w:pPr>
        <w:pStyle w:val="Heading2"/>
        <w:rPr>
          <w:rFonts w:ascii="Arial" w:hAnsi="Arial" w:cs="Arial"/>
          <w:sz w:val="24"/>
          <w:szCs w:val="24"/>
          <w:lang w:eastAsia="en-US"/>
        </w:rPr>
      </w:pPr>
    </w:p>
    <w:p w14:paraId="6831E0DC" w14:textId="77777777" w:rsidR="00775385" w:rsidRPr="00775385" w:rsidRDefault="00775385" w:rsidP="00775385">
      <w:pPr>
        <w:pStyle w:val="Heading2"/>
        <w:ind w:left="720"/>
        <w:rPr>
          <w:rFonts w:ascii="Arial" w:hAnsi="Arial" w:cs="Arial"/>
          <w:sz w:val="24"/>
          <w:szCs w:val="24"/>
          <w:lang w:eastAsia="en-US"/>
        </w:rPr>
      </w:pPr>
      <w:r w:rsidRPr="00775385">
        <w:rPr>
          <w:rFonts w:ascii="Arial" w:hAnsi="Arial" w:cs="Arial"/>
          <w:b/>
          <w:sz w:val="24"/>
          <w:szCs w:val="24"/>
          <w:lang w:eastAsia="en-US"/>
        </w:rPr>
        <w:t>Note:</w:t>
      </w:r>
      <w:r w:rsidRPr="00775385">
        <w:rPr>
          <w:rFonts w:ascii="Arial" w:hAnsi="Arial" w:cs="Arial"/>
          <w:sz w:val="24"/>
          <w:szCs w:val="24"/>
          <w:lang w:eastAsia="en-US"/>
        </w:rPr>
        <w:t xml:space="preserve">  </w:t>
      </w:r>
      <w:r w:rsidR="005032C8">
        <w:rPr>
          <w:rFonts w:ascii="Arial" w:hAnsi="Arial" w:cs="Arial"/>
          <w:sz w:val="24"/>
          <w:szCs w:val="24"/>
          <w:lang w:eastAsia="en-US"/>
        </w:rPr>
        <w:t xml:space="preserve">Do Not use </w:t>
      </w:r>
      <w:r w:rsidR="005032C8">
        <w:rPr>
          <w:rFonts w:ascii="Arial" w:hAnsi="Arial" w:cs="Arial"/>
          <w:b/>
          <w:sz w:val="24"/>
          <w:szCs w:val="24"/>
          <w:lang w:eastAsia="en-US"/>
        </w:rPr>
        <w:t>a</w:t>
      </w:r>
      <w:r w:rsidR="00F96FD7" w:rsidRPr="00F96FD7">
        <w:rPr>
          <w:rFonts w:ascii="Arial" w:hAnsi="Arial" w:cs="Arial"/>
          <w:b/>
          <w:sz w:val="24"/>
          <w:szCs w:val="24"/>
          <w:lang w:eastAsia="en-US"/>
        </w:rPr>
        <w:t xml:space="preserve"> version number, </w:t>
      </w:r>
      <w:proofErr w:type="gramStart"/>
      <w:r w:rsidR="00F96FD7" w:rsidRPr="00F96FD7">
        <w:rPr>
          <w:rFonts w:ascii="Arial" w:hAnsi="Arial" w:cs="Arial"/>
          <w:b/>
          <w:sz w:val="24"/>
          <w:szCs w:val="24"/>
          <w:lang w:eastAsia="en-US"/>
        </w:rPr>
        <w:t>date</w:t>
      </w:r>
      <w:proofErr w:type="gramEnd"/>
      <w:r w:rsidR="00F96FD7" w:rsidRPr="00F96FD7">
        <w:rPr>
          <w:rFonts w:ascii="Arial" w:hAnsi="Arial" w:cs="Arial"/>
          <w:b/>
          <w:sz w:val="24"/>
          <w:szCs w:val="24"/>
          <w:lang w:eastAsia="en-US"/>
        </w:rPr>
        <w:t xml:space="preserve"> or any other special note in this naming convention.</w:t>
      </w:r>
      <w:r w:rsidRPr="00775385">
        <w:rPr>
          <w:rFonts w:ascii="Arial" w:hAnsi="Arial" w:cs="Arial"/>
          <w:sz w:val="24"/>
          <w:szCs w:val="24"/>
          <w:lang w:eastAsia="en-US"/>
        </w:rPr>
        <w:t xml:space="preserve"> The reason for this is that </w:t>
      </w:r>
      <w:proofErr w:type="gramStart"/>
      <w:r w:rsidRPr="00775385">
        <w:rPr>
          <w:rFonts w:ascii="Arial" w:hAnsi="Arial" w:cs="Arial"/>
          <w:sz w:val="24"/>
          <w:szCs w:val="24"/>
          <w:lang w:eastAsia="en-US"/>
        </w:rPr>
        <w:t>all of</w:t>
      </w:r>
      <w:proofErr w:type="gramEnd"/>
      <w:r w:rsidRPr="00775385">
        <w:rPr>
          <w:rFonts w:ascii="Arial" w:hAnsi="Arial" w:cs="Arial"/>
          <w:sz w:val="24"/>
          <w:szCs w:val="24"/>
          <w:lang w:eastAsia="en-US"/>
        </w:rPr>
        <w:t xml:space="preserve"> this type of information is automated within the process and product.</w:t>
      </w:r>
    </w:p>
    <w:p w14:paraId="6831E0DD" w14:textId="77777777" w:rsidR="00775385" w:rsidRPr="00775385" w:rsidRDefault="00775385" w:rsidP="00775385">
      <w:pPr>
        <w:pStyle w:val="Heading2"/>
        <w:rPr>
          <w:rFonts w:ascii="Arial" w:hAnsi="Arial" w:cs="Arial"/>
          <w:sz w:val="24"/>
          <w:szCs w:val="24"/>
          <w:lang w:eastAsia="en-US"/>
        </w:rPr>
      </w:pPr>
    </w:p>
    <w:p w14:paraId="6831E0DE" w14:textId="77777777" w:rsidR="00775385" w:rsidRPr="00775385" w:rsidRDefault="00775385" w:rsidP="00775385">
      <w:pPr>
        <w:pStyle w:val="Heading2"/>
        <w:ind w:left="720"/>
        <w:rPr>
          <w:rFonts w:ascii="Arial" w:hAnsi="Arial" w:cs="Arial"/>
          <w:sz w:val="24"/>
          <w:szCs w:val="24"/>
          <w:lang w:eastAsia="en-US"/>
        </w:rPr>
      </w:pPr>
      <w:r w:rsidRPr="00775385">
        <w:rPr>
          <w:rFonts w:ascii="Arial" w:hAnsi="Arial" w:cs="Arial"/>
          <w:sz w:val="24"/>
          <w:szCs w:val="24"/>
          <w:lang w:eastAsia="en-US"/>
        </w:rPr>
        <w:t>(3)</w:t>
      </w:r>
      <w:r>
        <w:rPr>
          <w:rFonts w:ascii="Arial" w:hAnsi="Arial" w:cs="Arial"/>
          <w:sz w:val="24"/>
          <w:szCs w:val="24"/>
          <w:lang w:eastAsia="en-US"/>
        </w:rPr>
        <w:t xml:space="preserve"> </w:t>
      </w:r>
      <w:r w:rsidRPr="00775385">
        <w:rPr>
          <w:rFonts w:ascii="Arial" w:hAnsi="Arial" w:cs="Arial"/>
          <w:sz w:val="24"/>
          <w:szCs w:val="24"/>
          <w:lang w:eastAsia="en-US"/>
        </w:rPr>
        <w:t>Checking out and in of course content.</w:t>
      </w:r>
    </w:p>
    <w:p w14:paraId="6831E0DF" w14:textId="77777777" w:rsidR="00775385" w:rsidRPr="00775385" w:rsidRDefault="00775385" w:rsidP="00F8139B">
      <w:pPr>
        <w:pStyle w:val="Heading2"/>
        <w:numPr>
          <w:ilvl w:val="0"/>
          <w:numId w:val="11"/>
        </w:numPr>
        <w:rPr>
          <w:rFonts w:ascii="Arial" w:hAnsi="Arial" w:cs="Arial"/>
          <w:sz w:val="24"/>
          <w:szCs w:val="24"/>
          <w:lang w:eastAsia="en-US"/>
        </w:rPr>
      </w:pPr>
      <w:r w:rsidRPr="00775385">
        <w:rPr>
          <w:rFonts w:ascii="Arial" w:hAnsi="Arial" w:cs="Arial"/>
          <w:sz w:val="24"/>
          <w:szCs w:val="24"/>
          <w:lang w:eastAsia="en-US"/>
        </w:rPr>
        <w:t xml:space="preserve">When preparing to make changes to any content, the file must be “checked out”. This is accomplished by selecting the </w:t>
      </w:r>
      <w:proofErr w:type="gramStart"/>
      <w:r w:rsidRPr="00775385">
        <w:rPr>
          <w:rFonts w:ascii="Arial" w:hAnsi="Arial" w:cs="Arial"/>
          <w:sz w:val="24"/>
          <w:szCs w:val="24"/>
          <w:lang w:eastAsia="en-US"/>
        </w:rPr>
        <w:t>drop down</w:t>
      </w:r>
      <w:proofErr w:type="gramEnd"/>
      <w:r w:rsidRPr="00775385">
        <w:rPr>
          <w:rFonts w:ascii="Arial" w:hAnsi="Arial" w:cs="Arial"/>
          <w:sz w:val="24"/>
          <w:szCs w:val="24"/>
          <w:lang w:eastAsia="en-US"/>
        </w:rPr>
        <w:t xml:space="preserve"> arrow to the right of the Name field and selecting the checkout link.</w:t>
      </w:r>
    </w:p>
    <w:p w14:paraId="6831E0E0" w14:textId="77777777" w:rsidR="00775385" w:rsidRPr="00775385" w:rsidRDefault="00775385" w:rsidP="00F8139B">
      <w:pPr>
        <w:pStyle w:val="Heading2"/>
        <w:numPr>
          <w:ilvl w:val="0"/>
          <w:numId w:val="11"/>
        </w:numPr>
        <w:rPr>
          <w:rFonts w:ascii="Arial" w:hAnsi="Arial" w:cs="Arial"/>
          <w:sz w:val="24"/>
          <w:szCs w:val="24"/>
          <w:lang w:eastAsia="en-US"/>
        </w:rPr>
      </w:pPr>
      <w:r w:rsidRPr="00775385">
        <w:rPr>
          <w:rFonts w:ascii="Arial" w:hAnsi="Arial" w:cs="Arial"/>
          <w:sz w:val="24"/>
          <w:szCs w:val="24"/>
          <w:lang w:eastAsia="en-US"/>
        </w:rPr>
        <w:t>Once the content is displayed as checked out</w:t>
      </w:r>
      <w:r w:rsidR="005032C8">
        <w:rPr>
          <w:rFonts w:ascii="Arial" w:hAnsi="Arial" w:cs="Arial"/>
          <w:sz w:val="24"/>
          <w:szCs w:val="24"/>
          <w:lang w:eastAsia="en-US"/>
        </w:rPr>
        <w:t>,</w:t>
      </w:r>
      <w:r w:rsidRPr="00775385">
        <w:rPr>
          <w:rFonts w:ascii="Arial" w:hAnsi="Arial" w:cs="Arial"/>
          <w:sz w:val="24"/>
          <w:szCs w:val="24"/>
          <w:lang w:eastAsia="en-US"/>
        </w:rPr>
        <w:t xml:space="preserve"> a slanted arrow on the file type you can open the content by selecting the name field. You will be given an option to work offline with this change or open directly, deselect the box to work offline and select ok.</w:t>
      </w:r>
    </w:p>
    <w:p w14:paraId="6831E0E1" w14:textId="77777777" w:rsidR="00471FDB" w:rsidRPr="00E538D3" w:rsidRDefault="00775385" w:rsidP="00F8139B">
      <w:pPr>
        <w:pStyle w:val="Heading2"/>
        <w:numPr>
          <w:ilvl w:val="0"/>
          <w:numId w:val="11"/>
        </w:numPr>
        <w:rPr>
          <w:rFonts w:ascii="Arial" w:hAnsi="Arial" w:cs="Arial"/>
          <w:sz w:val="24"/>
          <w:szCs w:val="24"/>
        </w:rPr>
      </w:pPr>
      <w:r w:rsidRPr="00775385">
        <w:rPr>
          <w:rFonts w:ascii="Arial" w:hAnsi="Arial" w:cs="Arial"/>
          <w:sz w:val="24"/>
          <w:szCs w:val="24"/>
          <w:lang w:eastAsia="en-US"/>
        </w:rPr>
        <w:t xml:space="preserve">Make required changes and save the document.  This will prompt for a version and ask if you want to check document back in. If </w:t>
      </w:r>
      <w:r w:rsidR="00F733D5">
        <w:rPr>
          <w:rFonts w:ascii="Arial" w:hAnsi="Arial" w:cs="Arial"/>
          <w:sz w:val="24"/>
          <w:szCs w:val="24"/>
          <w:lang w:eastAsia="en-US"/>
        </w:rPr>
        <w:t xml:space="preserve">Changes are </w:t>
      </w:r>
      <w:proofErr w:type="gramStart"/>
      <w:r w:rsidR="00F733D5">
        <w:rPr>
          <w:rFonts w:ascii="Arial" w:hAnsi="Arial" w:cs="Arial"/>
          <w:sz w:val="24"/>
          <w:szCs w:val="24"/>
          <w:lang w:eastAsia="en-US"/>
        </w:rPr>
        <w:t xml:space="preserve">minor </w:t>
      </w:r>
      <w:r w:rsidRPr="00775385">
        <w:rPr>
          <w:rFonts w:ascii="Arial" w:hAnsi="Arial" w:cs="Arial"/>
          <w:sz w:val="24"/>
          <w:szCs w:val="24"/>
          <w:lang w:eastAsia="en-US"/>
        </w:rPr>
        <w:t>,</w:t>
      </w:r>
      <w:proofErr w:type="gramEnd"/>
      <w:r w:rsidRPr="00775385">
        <w:rPr>
          <w:rFonts w:ascii="Arial" w:hAnsi="Arial" w:cs="Arial"/>
          <w:sz w:val="24"/>
          <w:szCs w:val="24"/>
          <w:lang w:eastAsia="en-US"/>
        </w:rPr>
        <w:t xml:space="preserve"> raise it to the next </w:t>
      </w:r>
      <w:r w:rsidR="00F96FD7" w:rsidRPr="00292C34">
        <w:rPr>
          <w:rFonts w:ascii="Arial" w:hAnsi="Arial" w:cs="Arial"/>
          <w:sz w:val="24"/>
          <w:szCs w:val="24"/>
          <w:lang w:eastAsia="en-US"/>
        </w:rPr>
        <w:t>full</w:t>
      </w:r>
      <w:r w:rsidRPr="00775385">
        <w:rPr>
          <w:rFonts w:ascii="Arial" w:hAnsi="Arial" w:cs="Arial"/>
          <w:sz w:val="24"/>
          <w:szCs w:val="24"/>
          <w:lang w:eastAsia="en-US"/>
        </w:rPr>
        <w:t xml:space="preserve"> version</w:t>
      </w:r>
      <w:r w:rsidR="006C7D54">
        <w:rPr>
          <w:rFonts w:ascii="Arial" w:hAnsi="Arial" w:cs="Arial"/>
          <w:sz w:val="24"/>
          <w:szCs w:val="24"/>
          <w:lang w:eastAsia="en-US"/>
        </w:rPr>
        <w:t xml:space="preserve"> (1.0 becomes 2.00)</w:t>
      </w:r>
      <w:r w:rsidRPr="00775385">
        <w:rPr>
          <w:rFonts w:ascii="Arial" w:hAnsi="Arial" w:cs="Arial"/>
          <w:sz w:val="24"/>
          <w:szCs w:val="24"/>
          <w:lang w:eastAsia="en-US"/>
        </w:rPr>
        <w:t xml:space="preserve">, note what was changed in comments and </w:t>
      </w:r>
      <w:r w:rsidRPr="00775385">
        <w:rPr>
          <w:rFonts w:ascii="Arial" w:hAnsi="Arial" w:cs="Arial"/>
          <w:sz w:val="24"/>
          <w:szCs w:val="24"/>
          <w:lang w:eastAsia="en-US"/>
        </w:rPr>
        <w:lastRenderedPageBreak/>
        <w:t>allow the document to be checked back in</w:t>
      </w:r>
      <w:r w:rsidR="00FC749A">
        <w:rPr>
          <w:rFonts w:ascii="Arial" w:hAnsi="Arial" w:cs="Arial"/>
          <w:sz w:val="24"/>
          <w:szCs w:val="24"/>
          <w:lang w:eastAsia="en-US"/>
        </w:rPr>
        <w:t xml:space="preserve"> and Published</w:t>
      </w:r>
      <w:r w:rsidRPr="00775385">
        <w:rPr>
          <w:rFonts w:ascii="Arial" w:hAnsi="Arial" w:cs="Arial"/>
          <w:sz w:val="24"/>
          <w:szCs w:val="24"/>
          <w:lang w:eastAsia="en-US"/>
        </w:rPr>
        <w:t xml:space="preserve">. If </w:t>
      </w:r>
      <w:r w:rsidR="00F733D5">
        <w:rPr>
          <w:rFonts w:ascii="Arial" w:hAnsi="Arial" w:cs="Arial"/>
          <w:sz w:val="24"/>
          <w:szCs w:val="24"/>
          <w:lang w:eastAsia="en-US"/>
        </w:rPr>
        <w:t>changes made are significant</w:t>
      </w:r>
      <w:r w:rsidRPr="00775385">
        <w:rPr>
          <w:rFonts w:ascii="Arial" w:hAnsi="Arial" w:cs="Arial"/>
          <w:sz w:val="24"/>
          <w:szCs w:val="24"/>
          <w:lang w:eastAsia="en-US"/>
        </w:rPr>
        <w:t xml:space="preserve"> to </w:t>
      </w:r>
      <w:r w:rsidR="00F733D5">
        <w:rPr>
          <w:rFonts w:ascii="Arial" w:hAnsi="Arial" w:cs="Arial"/>
          <w:sz w:val="24"/>
          <w:szCs w:val="24"/>
          <w:lang w:eastAsia="en-US"/>
        </w:rPr>
        <w:t xml:space="preserve">the </w:t>
      </w:r>
      <w:r w:rsidRPr="00775385">
        <w:rPr>
          <w:rFonts w:ascii="Arial" w:hAnsi="Arial" w:cs="Arial"/>
          <w:sz w:val="24"/>
          <w:szCs w:val="24"/>
          <w:lang w:eastAsia="en-US"/>
        </w:rPr>
        <w:t>content requir</w:t>
      </w:r>
      <w:r w:rsidR="00F733D5">
        <w:rPr>
          <w:rFonts w:ascii="Arial" w:hAnsi="Arial" w:cs="Arial"/>
          <w:sz w:val="24"/>
          <w:szCs w:val="24"/>
          <w:lang w:eastAsia="en-US"/>
        </w:rPr>
        <w:t xml:space="preserve">ing </w:t>
      </w:r>
      <w:r w:rsidRPr="00775385">
        <w:rPr>
          <w:rFonts w:ascii="Arial" w:hAnsi="Arial" w:cs="Arial"/>
          <w:sz w:val="24"/>
          <w:szCs w:val="24"/>
          <w:lang w:eastAsia="en-US"/>
        </w:rPr>
        <w:t xml:space="preserve">a higher level approval, make the content a </w:t>
      </w:r>
      <w:r w:rsidR="00F96FD7" w:rsidRPr="00292C34">
        <w:rPr>
          <w:rFonts w:ascii="Arial" w:hAnsi="Arial" w:cs="Arial"/>
          <w:sz w:val="24"/>
          <w:szCs w:val="24"/>
          <w:lang w:eastAsia="en-US"/>
        </w:rPr>
        <w:t>minor</w:t>
      </w:r>
      <w:r w:rsidRPr="00775385">
        <w:rPr>
          <w:rFonts w:ascii="Arial" w:hAnsi="Arial" w:cs="Arial"/>
          <w:sz w:val="24"/>
          <w:szCs w:val="24"/>
          <w:lang w:eastAsia="en-US"/>
        </w:rPr>
        <w:t xml:space="preserve"> version</w:t>
      </w:r>
      <w:r w:rsidR="006C7D54">
        <w:rPr>
          <w:rFonts w:ascii="Arial" w:hAnsi="Arial" w:cs="Arial"/>
          <w:sz w:val="24"/>
          <w:szCs w:val="24"/>
          <w:lang w:eastAsia="en-US"/>
        </w:rPr>
        <w:t xml:space="preserve"> (1.0 becomes 1.1</w:t>
      </w:r>
      <w:proofErr w:type="gramStart"/>
      <w:r w:rsidR="006C7D54">
        <w:rPr>
          <w:rFonts w:ascii="Arial" w:hAnsi="Arial" w:cs="Arial"/>
          <w:sz w:val="24"/>
          <w:szCs w:val="24"/>
          <w:lang w:eastAsia="en-US"/>
        </w:rPr>
        <w:t xml:space="preserve">) </w:t>
      </w:r>
      <w:r w:rsidRPr="00775385">
        <w:rPr>
          <w:rFonts w:ascii="Arial" w:hAnsi="Arial" w:cs="Arial"/>
          <w:sz w:val="24"/>
          <w:szCs w:val="24"/>
          <w:lang w:eastAsia="en-US"/>
        </w:rPr>
        <w:t>.</w:t>
      </w:r>
      <w:proofErr w:type="gramEnd"/>
      <w:r w:rsidRPr="00775385">
        <w:rPr>
          <w:rFonts w:ascii="Arial" w:hAnsi="Arial" w:cs="Arial"/>
          <w:sz w:val="24"/>
          <w:szCs w:val="24"/>
          <w:lang w:eastAsia="en-US"/>
        </w:rPr>
        <w:t xml:space="preserve"> check content back in, add comments on what changes were made and generate an approval workflow</w:t>
      </w:r>
      <w:r w:rsidR="00FC749A">
        <w:rPr>
          <w:rFonts w:ascii="Arial" w:hAnsi="Arial" w:cs="Arial"/>
          <w:sz w:val="24"/>
          <w:szCs w:val="24"/>
          <w:lang w:eastAsia="en-US"/>
        </w:rPr>
        <w:t>, these changes will not be visible to the students until they are approved and published to the next major version</w:t>
      </w:r>
      <w:r w:rsidRPr="00775385">
        <w:rPr>
          <w:rFonts w:ascii="Arial" w:hAnsi="Arial" w:cs="Arial"/>
          <w:sz w:val="24"/>
          <w:szCs w:val="24"/>
          <w:lang w:eastAsia="en-US"/>
        </w:rPr>
        <w:t>.</w:t>
      </w:r>
    </w:p>
    <w:p w14:paraId="6831E0E2" w14:textId="77777777" w:rsidR="00D82D32" w:rsidRDefault="00D82D32" w:rsidP="00471FDB">
      <w:pPr>
        <w:pStyle w:val="Heading2"/>
        <w:ind w:left="720"/>
        <w:rPr>
          <w:rFonts w:ascii="Arial" w:hAnsi="Arial" w:cs="Arial"/>
          <w:lang w:eastAsia="en-US"/>
        </w:rPr>
      </w:pPr>
    </w:p>
    <w:p w14:paraId="6831E0E3" w14:textId="77777777" w:rsidR="001F58FE" w:rsidRDefault="001F58FE" w:rsidP="001F58FE">
      <w:pPr>
        <w:pStyle w:val="Heading1"/>
        <w:rPr>
          <w:rFonts w:ascii="Arial" w:hAnsi="Arial" w:cs="Arial"/>
        </w:rPr>
      </w:pPr>
      <w:r>
        <w:rPr>
          <w:rFonts w:ascii="Arial" w:hAnsi="Arial" w:cs="Arial"/>
        </w:rPr>
        <w:t>Site functionality</w:t>
      </w:r>
    </w:p>
    <w:p w14:paraId="6831E0E4" w14:textId="3AB7D758" w:rsidR="001F58FE" w:rsidRPr="00C1208C" w:rsidRDefault="001F58FE" w:rsidP="001F58FE">
      <w:pPr>
        <w:pStyle w:val="Heading2"/>
        <w:rPr>
          <w:rFonts w:ascii="Arial" w:hAnsi="Arial" w:cs="Arial"/>
          <w:b/>
          <w:lang w:eastAsia="en-US"/>
        </w:rPr>
      </w:pPr>
      <w:bookmarkStart w:id="8" w:name="_Change_Requests"/>
      <w:bookmarkEnd w:id="8"/>
      <w:r>
        <w:rPr>
          <w:rFonts w:ascii="Arial" w:hAnsi="Arial" w:cs="Arial"/>
          <w:b/>
          <w:lang w:eastAsia="en-US"/>
        </w:rPr>
        <w:t>Change Requests</w:t>
      </w:r>
      <w:r w:rsidR="006B09B1">
        <w:rPr>
          <w:rFonts w:ascii="Arial" w:hAnsi="Arial" w:cs="Arial"/>
          <w:b/>
          <w:lang w:eastAsia="en-US"/>
        </w:rPr>
        <w:t xml:space="preserve"> </w:t>
      </w:r>
    </w:p>
    <w:p w14:paraId="6831E0E5" w14:textId="77777777" w:rsidR="001F58FE" w:rsidRPr="00775385" w:rsidRDefault="00E936B2" w:rsidP="001F58FE">
      <w:pPr>
        <w:pStyle w:val="Heading2"/>
        <w:rPr>
          <w:rFonts w:ascii="Arial" w:hAnsi="Arial" w:cs="Arial"/>
          <w:sz w:val="24"/>
          <w:szCs w:val="24"/>
          <w:lang w:eastAsia="en-US"/>
        </w:rPr>
      </w:pPr>
      <w:r>
        <w:rPr>
          <w:rFonts w:ascii="Arial" w:hAnsi="Arial" w:cs="Arial"/>
          <w:sz w:val="24"/>
          <w:szCs w:val="24"/>
          <w:lang w:eastAsia="en-US"/>
        </w:rPr>
        <w:t>R</w:t>
      </w:r>
      <w:r w:rsidR="00271B43">
        <w:rPr>
          <w:rFonts w:ascii="Arial" w:hAnsi="Arial" w:cs="Arial"/>
          <w:sz w:val="24"/>
          <w:szCs w:val="24"/>
          <w:lang w:eastAsia="en-US"/>
        </w:rPr>
        <w:t>equest</w:t>
      </w:r>
      <w:r>
        <w:rPr>
          <w:rFonts w:ascii="Arial" w:hAnsi="Arial" w:cs="Arial"/>
          <w:sz w:val="24"/>
          <w:szCs w:val="24"/>
          <w:lang w:eastAsia="en-US"/>
        </w:rPr>
        <w:t xml:space="preserve"> workflows</w:t>
      </w:r>
      <w:r w:rsidR="00271B43">
        <w:rPr>
          <w:rFonts w:ascii="Arial" w:hAnsi="Arial" w:cs="Arial"/>
          <w:sz w:val="24"/>
          <w:szCs w:val="24"/>
          <w:lang w:eastAsia="en-US"/>
        </w:rPr>
        <w:t xml:space="preserve"> </w:t>
      </w:r>
      <w:r>
        <w:rPr>
          <w:rFonts w:ascii="Arial" w:hAnsi="Arial" w:cs="Arial"/>
          <w:sz w:val="24"/>
          <w:szCs w:val="24"/>
          <w:lang w:eastAsia="en-US"/>
        </w:rPr>
        <w:t>have been</w:t>
      </w:r>
      <w:r w:rsidR="001F58FE" w:rsidRPr="001F58FE">
        <w:rPr>
          <w:rFonts w:ascii="Arial" w:hAnsi="Arial" w:cs="Arial"/>
          <w:sz w:val="24"/>
          <w:szCs w:val="24"/>
          <w:lang w:eastAsia="en-US"/>
        </w:rPr>
        <w:t xml:space="preserve"> </w:t>
      </w:r>
      <w:r>
        <w:rPr>
          <w:rFonts w:ascii="Arial" w:hAnsi="Arial" w:cs="Arial"/>
          <w:sz w:val="24"/>
          <w:szCs w:val="24"/>
          <w:lang w:eastAsia="en-US"/>
        </w:rPr>
        <w:t>developed</w:t>
      </w:r>
      <w:r w:rsidR="00271B43">
        <w:rPr>
          <w:rFonts w:ascii="Arial" w:hAnsi="Arial" w:cs="Arial"/>
          <w:sz w:val="24"/>
          <w:szCs w:val="24"/>
          <w:lang w:eastAsia="en-US"/>
        </w:rPr>
        <w:t xml:space="preserve"> </w:t>
      </w:r>
      <w:r w:rsidR="001F58FE" w:rsidRPr="001F58FE">
        <w:rPr>
          <w:rFonts w:ascii="Arial" w:hAnsi="Arial" w:cs="Arial"/>
          <w:sz w:val="24"/>
          <w:szCs w:val="24"/>
          <w:lang w:eastAsia="en-US"/>
        </w:rPr>
        <w:t xml:space="preserve">to receive </w:t>
      </w:r>
      <w:r>
        <w:rPr>
          <w:rFonts w:ascii="Arial" w:hAnsi="Arial" w:cs="Arial"/>
          <w:sz w:val="24"/>
          <w:szCs w:val="24"/>
          <w:lang w:eastAsia="en-US"/>
        </w:rPr>
        <w:t xml:space="preserve">relevant and updated </w:t>
      </w:r>
      <w:r w:rsidR="001F58FE" w:rsidRPr="001F58FE">
        <w:rPr>
          <w:rFonts w:ascii="Arial" w:hAnsi="Arial" w:cs="Arial"/>
          <w:sz w:val="24"/>
          <w:szCs w:val="24"/>
          <w:lang w:eastAsia="en-US"/>
        </w:rPr>
        <w:t>information from Soldiers throughout the Army. These are all Approval workflows that go to specific members of the SSI staff and require approval or rejection</w:t>
      </w:r>
      <w:r w:rsidR="002736F6">
        <w:rPr>
          <w:rFonts w:ascii="Arial" w:hAnsi="Arial" w:cs="Arial"/>
          <w:sz w:val="24"/>
          <w:szCs w:val="24"/>
          <w:lang w:eastAsia="en-US"/>
        </w:rPr>
        <w:t>.</w:t>
      </w:r>
    </w:p>
    <w:p w14:paraId="6831E0E6" w14:textId="77777777" w:rsidR="002736F6" w:rsidRPr="002736F6" w:rsidRDefault="00000000" w:rsidP="002736F6">
      <w:pPr>
        <w:pStyle w:val="ListParagraph"/>
        <w:numPr>
          <w:ilvl w:val="0"/>
          <w:numId w:val="16"/>
        </w:numPr>
        <w:rPr>
          <w:rFonts w:ascii="Arial" w:hAnsi="Arial" w:cs="Arial"/>
          <w:sz w:val="24"/>
          <w:szCs w:val="24"/>
          <w:lang w:eastAsia="en-US"/>
        </w:rPr>
      </w:pPr>
      <w:hyperlink w:anchor="LessonChangeRequest" w:history="1">
        <w:r w:rsidR="002736F6" w:rsidRPr="006B09B1">
          <w:rPr>
            <w:rStyle w:val="Hyperlink"/>
            <w:rFonts w:ascii="Arial" w:hAnsi="Arial" w:cs="Arial"/>
            <w:sz w:val="24"/>
            <w:szCs w:val="24"/>
            <w:lang w:eastAsia="en-US"/>
          </w:rPr>
          <w:t>Lesson Ch</w:t>
        </w:r>
        <w:r w:rsidR="002736F6" w:rsidRPr="006B09B1">
          <w:rPr>
            <w:rStyle w:val="Hyperlink"/>
            <w:rFonts w:ascii="Arial" w:hAnsi="Arial" w:cs="Arial"/>
            <w:sz w:val="24"/>
            <w:szCs w:val="24"/>
            <w:lang w:eastAsia="en-US"/>
          </w:rPr>
          <w:t>a</w:t>
        </w:r>
        <w:r w:rsidR="002736F6" w:rsidRPr="006B09B1">
          <w:rPr>
            <w:rStyle w:val="Hyperlink"/>
            <w:rFonts w:ascii="Arial" w:hAnsi="Arial" w:cs="Arial"/>
            <w:sz w:val="24"/>
            <w:szCs w:val="24"/>
            <w:lang w:eastAsia="en-US"/>
          </w:rPr>
          <w:t>nge Request</w:t>
        </w:r>
      </w:hyperlink>
      <w:r w:rsidR="00271B43">
        <w:rPr>
          <w:rFonts w:ascii="Arial" w:hAnsi="Arial" w:cs="Arial"/>
          <w:sz w:val="24"/>
          <w:szCs w:val="24"/>
          <w:lang w:eastAsia="en-US"/>
        </w:rPr>
        <w:t>,</w:t>
      </w:r>
      <w:r w:rsidR="002736F6">
        <w:rPr>
          <w:rFonts w:ascii="Arial" w:hAnsi="Arial" w:cs="Arial"/>
          <w:sz w:val="24"/>
          <w:szCs w:val="24"/>
          <w:lang w:eastAsia="en-US"/>
        </w:rPr>
        <w:t xml:space="preserve"> allows Instructor’s and </w:t>
      </w:r>
      <w:r w:rsidR="00271B43">
        <w:rPr>
          <w:rFonts w:ascii="Arial" w:hAnsi="Arial" w:cs="Arial"/>
          <w:sz w:val="24"/>
          <w:szCs w:val="24"/>
          <w:lang w:eastAsia="en-US"/>
        </w:rPr>
        <w:t>Learners</w:t>
      </w:r>
      <w:r w:rsidR="002736F6">
        <w:rPr>
          <w:rFonts w:ascii="Arial" w:hAnsi="Arial" w:cs="Arial"/>
          <w:sz w:val="24"/>
          <w:szCs w:val="24"/>
          <w:lang w:eastAsia="en-US"/>
        </w:rPr>
        <w:t xml:space="preserve"> the ability to provide </w:t>
      </w:r>
      <w:r w:rsidR="00271B43">
        <w:rPr>
          <w:rFonts w:ascii="Arial" w:hAnsi="Arial" w:cs="Arial"/>
          <w:sz w:val="24"/>
          <w:szCs w:val="24"/>
          <w:lang w:eastAsia="en-US"/>
        </w:rPr>
        <w:t xml:space="preserve">feedback on lesson content, ensuring it is kept current and </w:t>
      </w:r>
      <w:proofErr w:type="gramStart"/>
      <w:r w:rsidR="00271B43">
        <w:rPr>
          <w:rFonts w:ascii="Arial" w:hAnsi="Arial" w:cs="Arial"/>
          <w:sz w:val="24"/>
          <w:szCs w:val="24"/>
          <w:lang w:eastAsia="en-US"/>
        </w:rPr>
        <w:t>relevant</w:t>
      </w:r>
      <w:proofErr w:type="gramEnd"/>
    </w:p>
    <w:p w14:paraId="6831E0E7" w14:textId="77777777" w:rsidR="002736F6" w:rsidRPr="002736F6" w:rsidRDefault="00000000" w:rsidP="002736F6">
      <w:pPr>
        <w:pStyle w:val="ListParagraph"/>
        <w:numPr>
          <w:ilvl w:val="0"/>
          <w:numId w:val="16"/>
        </w:numPr>
        <w:rPr>
          <w:rFonts w:ascii="Arial" w:hAnsi="Arial" w:cs="Arial"/>
          <w:sz w:val="24"/>
          <w:szCs w:val="24"/>
          <w:lang w:eastAsia="en-US"/>
        </w:rPr>
      </w:pPr>
      <w:hyperlink w:anchor="TroubleTickets" w:history="1">
        <w:r w:rsidR="002736F6" w:rsidRPr="006B09B1">
          <w:rPr>
            <w:rStyle w:val="Hyperlink"/>
            <w:rFonts w:ascii="Arial" w:hAnsi="Arial" w:cs="Arial"/>
            <w:sz w:val="24"/>
            <w:szCs w:val="24"/>
            <w:lang w:eastAsia="en-US"/>
          </w:rPr>
          <w:t>Trouble Tickets</w:t>
        </w:r>
      </w:hyperlink>
      <w:r w:rsidR="00271B43">
        <w:rPr>
          <w:rFonts w:ascii="Arial" w:hAnsi="Arial" w:cs="Arial"/>
          <w:sz w:val="24"/>
          <w:szCs w:val="24"/>
          <w:lang w:eastAsia="en-US"/>
        </w:rPr>
        <w:t xml:space="preserve">, allows </w:t>
      </w:r>
      <w:r w:rsidR="00E936B2">
        <w:rPr>
          <w:rFonts w:ascii="Arial" w:hAnsi="Arial" w:cs="Arial"/>
          <w:sz w:val="24"/>
          <w:szCs w:val="24"/>
          <w:lang w:eastAsia="en-US"/>
        </w:rPr>
        <w:t>developers, instructors,</w:t>
      </w:r>
      <w:r w:rsidR="00271B43">
        <w:rPr>
          <w:rFonts w:ascii="Arial" w:hAnsi="Arial" w:cs="Arial"/>
          <w:sz w:val="24"/>
          <w:szCs w:val="24"/>
          <w:lang w:eastAsia="en-US"/>
        </w:rPr>
        <w:t xml:space="preserve"> and users the ability to report functionality problems with SSI Systems</w:t>
      </w:r>
      <w:r w:rsidR="00E936B2">
        <w:rPr>
          <w:rFonts w:ascii="Arial" w:hAnsi="Arial" w:cs="Arial"/>
          <w:sz w:val="24"/>
          <w:szCs w:val="24"/>
          <w:lang w:eastAsia="en-US"/>
        </w:rPr>
        <w:t xml:space="preserve"> of record</w:t>
      </w:r>
      <w:r w:rsidR="00271B43">
        <w:rPr>
          <w:rFonts w:ascii="Arial" w:hAnsi="Arial" w:cs="Arial"/>
          <w:sz w:val="24"/>
          <w:szCs w:val="24"/>
          <w:lang w:eastAsia="en-US"/>
        </w:rPr>
        <w:t xml:space="preserve"> such as Blackboard</w:t>
      </w:r>
      <w:r w:rsidR="00E936B2">
        <w:rPr>
          <w:rFonts w:ascii="Arial" w:hAnsi="Arial" w:cs="Arial"/>
          <w:sz w:val="24"/>
          <w:szCs w:val="24"/>
          <w:lang w:eastAsia="en-US"/>
        </w:rPr>
        <w:t xml:space="preserve"> and </w:t>
      </w:r>
      <w:r w:rsidR="00A70404">
        <w:rPr>
          <w:rFonts w:ascii="Arial" w:hAnsi="Arial" w:cs="Arial"/>
          <w:sz w:val="24"/>
          <w:szCs w:val="24"/>
          <w:lang w:eastAsia="en-US"/>
        </w:rPr>
        <w:t>SharePoint</w:t>
      </w:r>
      <w:r w:rsidR="00271B43">
        <w:rPr>
          <w:rFonts w:ascii="Arial" w:hAnsi="Arial" w:cs="Arial"/>
          <w:sz w:val="24"/>
          <w:szCs w:val="24"/>
          <w:lang w:eastAsia="en-US"/>
        </w:rPr>
        <w:t xml:space="preserve">. </w:t>
      </w:r>
    </w:p>
    <w:p w14:paraId="6831E0E8" w14:textId="77777777" w:rsidR="00E115A4" w:rsidRPr="002736F6" w:rsidRDefault="00000000" w:rsidP="002736F6">
      <w:pPr>
        <w:pStyle w:val="ListParagraph"/>
        <w:numPr>
          <w:ilvl w:val="0"/>
          <w:numId w:val="16"/>
        </w:numPr>
        <w:rPr>
          <w:rFonts w:ascii="Arial" w:eastAsia="Calibri" w:hAnsi="Arial" w:cs="Arial"/>
          <w:color w:val="auto"/>
          <w:sz w:val="24"/>
          <w:szCs w:val="24"/>
        </w:rPr>
      </w:pPr>
      <w:hyperlink w:anchor="TestReclama" w:history="1">
        <w:r w:rsidR="00271B43" w:rsidRPr="006B09B1">
          <w:rPr>
            <w:rStyle w:val="Hyperlink"/>
            <w:rFonts w:ascii="Arial" w:hAnsi="Arial" w:cs="Arial"/>
            <w:sz w:val="24"/>
            <w:szCs w:val="24"/>
            <w:lang w:eastAsia="en-US"/>
          </w:rPr>
          <w:t>Test Reclama</w:t>
        </w:r>
      </w:hyperlink>
      <w:r w:rsidR="00271B43">
        <w:rPr>
          <w:rFonts w:ascii="Arial" w:hAnsi="Arial" w:cs="Arial"/>
          <w:sz w:val="24"/>
          <w:szCs w:val="24"/>
          <w:lang w:eastAsia="en-US"/>
        </w:rPr>
        <w:t>, Learners use the Test Reclama request to dispute test questions</w:t>
      </w:r>
      <w:r w:rsidR="0098623D">
        <w:rPr>
          <w:rFonts w:ascii="Arial" w:hAnsi="Arial" w:cs="Arial"/>
          <w:sz w:val="24"/>
          <w:szCs w:val="24"/>
          <w:lang w:eastAsia="en-US"/>
        </w:rPr>
        <w:t>.</w:t>
      </w:r>
      <w:r w:rsidR="00271B43">
        <w:rPr>
          <w:rFonts w:ascii="Arial" w:hAnsi="Arial" w:cs="Arial"/>
          <w:sz w:val="24"/>
          <w:szCs w:val="24"/>
          <w:lang w:eastAsia="en-US"/>
        </w:rPr>
        <w:t xml:space="preserve"> </w:t>
      </w:r>
      <w:r w:rsidR="0098623D">
        <w:rPr>
          <w:rFonts w:ascii="Arial" w:hAnsi="Arial" w:cs="Arial"/>
          <w:sz w:val="24"/>
          <w:szCs w:val="24"/>
          <w:lang w:eastAsia="en-US"/>
        </w:rPr>
        <w:t>T</w:t>
      </w:r>
      <w:r w:rsidR="00271B43">
        <w:rPr>
          <w:rFonts w:ascii="Arial" w:hAnsi="Arial" w:cs="Arial"/>
          <w:sz w:val="24"/>
          <w:szCs w:val="24"/>
          <w:lang w:eastAsia="en-US"/>
        </w:rPr>
        <w:t xml:space="preserve">he Learner is required to provide the question number along with the </w:t>
      </w:r>
      <w:r w:rsidR="0098623D">
        <w:rPr>
          <w:rFonts w:ascii="Arial" w:hAnsi="Arial" w:cs="Arial"/>
          <w:sz w:val="24"/>
          <w:szCs w:val="24"/>
          <w:lang w:eastAsia="en-US"/>
        </w:rPr>
        <w:t>r</w:t>
      </w:r>
      <w:r w:rsidR="00271B43">
        <w:rPr>
          <w:rFonts w:ascii="Arial" w:hAnsi="Arial" w:cs="Arial"/>
          <w:sz w:val="24"/>
          <w:szCs w:val="24"/>
          <w:lang w:eastAsia="en-US"/>
        </w:rPr>
        <w:t xml:space="preserve">eference from which they are basing their dispute. Test Reclama </w:t>
      </w:r>
      <w:r w:rsidR="0098623D">
        <w:rPr>
          <w:rFonts w:ascii="Arial" w:hAnsi="Arial" w:cs="Arial"/>
          <w:sz w:val="24"/>
          <w:szCs w:val="24"/>
          <w:lang w:eastAsia="en-US"/>
        </w:rPr>
        <w:t>r</w:t>
      </w:r>
      <w:r w:rsidR="00271B43">
        <w:rPr>
          <w:rFonts w:ascii="Arial" w:hAnsi="Arial" w:cs="Arial"/>
          <w:sz w:val="24"/>
          <w:szCs w:val="24"/>
          <w:lang w:eastAsia="en-US"/>
        </w:rPr>
        <w:t xml:space="preserve">equests </w:t>
      </w:r>
      <w:r w:rsidR="00E936B2">
        <w:rPr>
          <w:rFonts w:ascii="Arial" w:hAnsi="Arial" w:cs="Arial"/>
          <w:sz w:val="24"/>
          <w:szCs w:val="24"/>
          <w:lang w:eastAsia="en-US"/>
        </w:rPr>
        <w:t>require immediate determination and response by the Commandant or his designated representative.</w:t>
      </w:r>
      <w:r w:rsidR="00271B43">
        <w:rPr>
          <w:rFonts w:ascii="Arial" w:hAnsi="Arial" w:cs="Arial"/>
          <w:sz w:val="24"/>
          <w:szCs w:val="24"/>
          <w:lang w:eastAsia="en-US"/>
        </w:rPr>
        <w:t xml:space="preserve">  </w:t>
      </w:r>
      <w:r w:rsidR="002736F6" w:rsidRPr="002736F6">
        <w:rPr>
          <w:rFonts w:ascii="Arial" w:hAnsi="Arial" w:cs="Arial"/>
          <w:sz w:val="24"/>
          <w:szCs w:val="24"/>
          <w:lang w:eastAsia="en-US"/>
        </w:rPr>
        <w:t xml:space="preserve"> </w:t>
      </w:r>
    </w:p>
    <w:p w14:paraId="6831E0E9" w14:textId="77777777" w:rsidR="001F58FE" w:rsidRPr="00C1208C" w:rsidRDefault="001F58FE" w:rsidP="001F58FE">
      <w:pPr>
        <w:pStyle w:val="Heading2"/>
        <w:rPr>
          <w:rFonts w:ascii="Arial" w:hAnsi="Arial" w:cs="Arial"/>
          <w:b/>
          <w:lang w:eastAsia="en-US"/>
        </w:rPr>
      </w:pPr>
      <w:bookmarkStart w:id="9" w:name="_Create_Alerts"/>
      <w:bookmarkEnd w:id="9"/>
      <w:r>
        <w:rPr>
          <w:rFonts w:ascii="Arial" w:hAnsi="Arial" w:cs="Arial"/>
          <w:b/>
          <w:lang w:eastAsia="en-US"/>
        </w:rPr>
        <w:t>Create Alerts</w:t>
      </w:r>
    </w:p>
    <w:p w14:paraId="6831E0EA" w14:textId="77777777" w:rsidR="001F58FE" w:rsidRDefault="001F58FE" w:rsidP="001F58FE">
      <w:pPr>
        <w:rPr>
          <w:rFonts w:ascii="Arial" w:hAnsi="Arial" w:cs="Arial"/>
          <w:sz w:val="24"/>
          <w:szCs w:val="24"/>
        </w:rPr>
      </w:pPr>
      <w:r>
        <w:rPr>
          <w:rFonts w:ascii="Arial" w:hAnsi="Arial" w:cs="Arial"/>
          <w:sz w:val="24"/>
          <w:szCs w:val="24"/>
        </w:rPr>
        <w:t>Course content change alert</w:t>
      </w:r>
    </w:p>
    <w:p w14:paraId="6831E0EB" w14:textId="77777777" w:rsidR="001F58FE" w:rsidRDefault="001F58FE" w:rsidP="00F8139B">
      <w:pPr>
        <w:pStyle w:val="ListParagraph"/>
        <w:numPr>
          <w:ilvl w:val="1"/>
          <w:numId w:val="7"/>
        </w:numPr>
        <w:rPr>
          <w:rFonts w:ascii="Arial" w:hAnsi="Arial" w:cs="Arial"/>
          <w:sz w:val="24"/>
          <w:szCs w:val="24"/>
        </w:rPr>
      </w:pPr>
      <w:r>
        <w:rPr>
          <w:rFonts w:ascii="Arial" w:hAnsi="Arial" w:cs="Arial"/>
          <w:sz w:val="24"/>
          <w:szCs w:val="24"/>
        </w:rPr>
        <w:t xml:space="preserve">An Alert is an email notification that can be set against all elements of a site minus the site itself. By creating an </w:t>
      </w:r>
      <w:proofErr w:type="gramStart"/>
      <w:r>
        <w:rPr>
          <w:rFonts w:ascii="Arial" w:hAnsi="Arial" w:cs="Arial"/>
          <w:sz w:val="24"/>
          <w:szCs w:val="24"/>
        </w:rPr>
        <w:t>Alert</w:t>
      </w:r>
      <w:proofErr w:type="gramEnd"/>
      <w:r>
        <w:rPr>
          <w:rFonts w:ascii="Arial" w:hAnsi="Arial" w:cs="Arial"/>
          <w:sz w:val="24"/>
          <w:szCs w:val="24"/>
        </w:rPr>
        <w:t xml:space="preserve"> the requestor receives an email notification of “All changes”, “New items are Added”, “Existing items are modified” or when “Items are deleted”. These Alerts can be further specified to “Anything Changes”, “Someone else changes an event”, “Someone else changes an event created by me”, “Someone else changes an event last modified by me” or “The time or location of an event changes</w:t>
      </w:r>
      <w:r w:rsidR="0098623D">
        <w:rPr>
          <w:rFonts w:ascii="Arial" w:hAnsi="Arial" w:cs="Arial"/>
          <w:sz w:val="24"/>
          <w:szCs w:val="24"/>
        </w:rPr>
        <w:t>”</w:t>
      </w:r>
      <w:r>
        <w:rPr>
          <w:rFonts w:ascii="Arial" w:hAnsi="Arial" w:cs="Arial"/>
          <w:sz w:val="24"/>
          <w:szCs w:val="24"/>
        </w:rPr>
        <w:t xml:space="preserve">: Lastly the requestor can choose when to send the </w:t>
      </w:r>
      <w:r>
        <w:rPr>
          <w:rFonts w:ascii="Arial" w:hAnsi="Arial" w:cs="Arial"/>
          <w:sz w:val="24"/>
          <w:szCs w:val="24"/>
        </w:rPr>
        <w:lastRenderedPageBreak/>
        <w:t>Alert, “immediately”, “daily”, or “weekly”, both daily and weekly require to the user provide a time and weekly will require a date.</w:t>
      </w:r>
    </w:p>
    <w:p w14:paraId="6831E0EC" w14:textId="77777777" w:rsidR="001F58FE" w:rsidRPr="00042AC4" w:rsidRDefault="001F58FE" w:rsidP="00F8139B">
      <w:pPr>
        <w:pStyle w:val="ListParagraph"/>
        <w:numPr>
          <w:ilvl w:val="1"/>
          <w:numId w:val="7"/>
        </w:numPr>
        <w:rPr>
          <w:rFonts w:ascii="Arial" w:hAnsi="Arial" w:cs="Arial"/>
          <w:sz w:val="24"/>
          <w:szCs w:val="24"/>
        </w:rPr>
      </w:pPr>
      <w:r>
        <w:rPr>
          <w:rFonts w:ascii="Arial" w:hAnsi="Arial" w:cs="Arial"/>
          <w:sz w:val="24"/>
          <w:szCs w:val="24"/>
        </w:rPr>
        <w:t xml:space="preserve">Leveraging of Alerts by Instructor/Facilitators and Developers provide real time notifications to any changes within their course content. </w:t>
      </w:r>
    </w:p>
    <w:p w14:paraId="6831E0ED" w14:textId="77777777" w:rsidR="00A70404" w:rsidRDefault="00A70404" w:rsidP="00A70404">
      <w:pPr>
        <w:rPr>
          <w:rFonts w:ascii="Arial" w:eastAsia="Calibri" w:hAnsi="Arial" w:cs="Arial"/>
          <w:b/>
          <w:color w:val="auto"/>
          <w:sz w:val="28"/>
          <w:szCs w:val="28"/>
        </w:rPr>
      </w:pPr>
      <w:bookmarkStart w:id="10" w:name="Sync"/>
      <w:r w:rsidRPr="00565190">
        <w:rPr>
          <w:rFonts w:ascii="Arial" w:eastAsia="Calibri" w:hAnsi="Arial" w:cs="Arial"/>
          <w:b/>
          <w:color w:val="auto"/>
          <w:sz w:val="28"/>
          <w:szCs w:val="28"/>
        </w:rPr>
        <w:t xml:space="preserve">SYNC to </w:t>
      </w:r>
      <w:r w:rsidR="00313188">
        <w:rPr>
          <w:rFonts w:ascii="Arial" w:eastAsia="Calibri" w:hAnsi="Arial" w:cs="Arial"/>
          <w:b/>
          <w:color w:val="auto"/>
          <w:sz w:val="28"/>
          <w:szCs w:val="28"/>
        </w:rPr>
        <w:t xml:space="preserve">MS </w:t>
      </w:r>
      <w:r w:rsidRPr="00565190">
        <w:rPr>
          <w:rFonts w:ascii="Arial" w:eastAsia="Calibri" w:hAnsi="Arial" w:cs="Arial"/>
          <w:b/>
          <w:color w:val="auto"/>
          <w:sz w:val="28"/>
          <w:szCs w:val="28"/>
        </w:rPr>
        <w:t>Outlook</w:t>
      </w:r>
    </w:p>
    <w:bookmarkEnd w:id="10"/>
    <w:p w14:paraId="6831E0EE" w14:textId="77777777" w:rsidR="00A70404" w:rsidRDefault="00A70404" w:rsidP="00A70404">
      <w:pPr>
        <w:rPr>
          <w:rFonts w:ascii="Arial" w:eastAsia="Calibri" w:hAnsi="Arial" w:cs="Arial"/>
          <w:color w:val="auto"/>
          <w:sz w:val="24"/>
          <w:szCs w:val="24"/>
        </w:rPr>
      </w:pPr>
      <w:r w:rsidRPr="00565190">
        <w:rPr>
          <w:rFonts w:ascii="Arial" w:eastAsia="Calibri" w:hAnsi="Arial" w:cs="Arial"/>
          <w:color w:val="auto"/>
          <w:sz w:val="24"/>
          <w:szCs w:val="24"/>
        </w:rPr>
        <w:t xml:space="preserve">Sync Course content to </w:t>
      </w:r>
      <w:r w:rsidR="00313188">
        <w:rPr>
          <w:rFonts w:ascii="Arial" w:eastAsia="Calibri" w:hAnsi="Arial" w:cs="Arial"/>
          <w:color w:val="auto"/>
          <w:sz w:val="24"/>
          <w:szCs w:val="24"/>
        </w:rPr>
        <w:t xml:space="preserve">MS </w:t>
      </w:r>
      <w:r w:rsidRPr="00565190">
        <w:rPr>
          <w:rFonts w:ascii="Arial" w:eastAsia="Calibri" w:hAnsi="Arial" w:cs="Arial"/>
          <w:color w:val="auto"/>
          <w:sz w:val="24"/>
          <w:szCs w:val="24"/>
        </w:rPr>
        <w:t>Outlook</w:t>
      </w:r>
    </w:p>
    <w:p w14:paraId="6831E0EF" w14:textId="77777777" w:rsidR="001F58FE" w:rsidRDefault="00FC749A" w:rsidP="00565190">
      <w:pPr>
        <w:pStyle w:val="ListParagraph"/>
        <w:numPr>
          <w:ilvl w:val="0"/>
          <w:numId w:val="17"/>
        </w:numPr>
        <w:rPr>
          <w:rFonts w:ascii="Arial" w:eastAsia="Calibri" w:hAnsi="Arial" w:cs="Arial"/>
          <w:color w:val="auto"/>
          <w:sz w:val="24"/>
          <w:szCs w:val="24"/>
        </w:rPr>
      </w:pPr>
      <w:r>
        <w:rPr>
          <w:rFonts w:ascii="Arial" w:eastAsia="Calibri" w:hAnsi="Arial" w:cs="Arial"/>
          <w:color w:val="auto"/>
          <w:sz w:val="24"/>
          <w:szCs w:val="24"/>
        </w:rPr>
        <w:t>Outlook Sync allows D</w:t>
      </w:r>
      <w:r w:rsidR="00A70404">
        <w:rPr>
          <w:rFonts w:ascii="Arial" w:eastAsia="Calibri" w:hAnsi="Arial" w:cs="Arial"/>
          <w:color w:val="auto"/>
          <w:sz w:val="24"/>
          <w:szCs w:val="24"/>
        </w:rPr>
        <w:t xml:space="preserve">evelopers and Instructors the ability to access their course lesson content when SharePoint </w:t>
      </w:r>
      <w:r w:rsidR="00E7448B">
        <w:rPr>
          <w:rFonts w:ascii="Arial" w:eastAsia="Calibri" w:hAnsi="Arial" w:cs="Arial"/>
          <w:color w:val="auto"/>
          <w:sz w:val="24"/>
          <w:szCs w:val="24"/>
        </w:rPr>
        <w:t xml:space="preserve">is </w:t>
      </w:r>
      <w:r w:rsidR="00A70404">
        <w:rPr>
          <w:rFonts w:ascii="Arial" w:eastAsia="Calibri" w:hAnsi="Arial" w:cs="Arial"/>
          <w:color w:val="auto"/>
          <w:sz w:val="24"/>
          <w:szCs w:val="24"/>
        </w:rPr>
        <w:t xml:space="preserve">down. </w:t>
      </w:r>
      <w:r>
        <w:rPr>
          <w:rFonts w:ascii="Arial" w:eastAsia="Calibri" w:hAnsi="Arial" w:cs="Arial"/>
          <w:color w:val="auto"/>
          <w:sz w:val="24"/>
          <w:szCs w:val="24"/>
        </w:rPr>
        <w:t>Training Developers and at least the course director</w:t>
      </w:r>
      <w:r w:rsidR="001C7848">
        <w:rPr>
          <w:rFonts w:ascii="Arial" w:eastAsia="Calibri" w:hAnsi="Arial" w:cs="Arial"/>
          <w:color w:val="auto"/>
          <w:sz w:val="24"/>
          <w:szCs w:val="24"/>
        </w:rPr>
        <w:t xml:space="preserve"> in the school</w:t>
      </w:r>
      <w:r>
        <w:rPr>
          <w:rFonts w:ascii="Arial" w:eastAsia="Calibri" w:hAnsi="Arial" w:cs="Arial"/>
          <w:color w:val="auto"/>
          <w:sz w:val="24"/>
          <w:szCs w:val="24"/>
        </w:rPr>
        <w:t xml:space="preserve"> or their designated representative </w:t>
      </w:r>
      <w:r w:rsidR="00E7448B">
        <w:rPr>
          <w:rFonts w:ascii="Arial" w:eastAsia="Calibri" w:hAnsi="Arial" w:cs="Arial"/>
          <w:color w:val="auto"/>
          <w:sz w:val="24"/>
          <w:szCs w:val="24"/>
        </w:rPr>
        <w:t xml:space="preserve">must </w:t>
      </w:r>
      <w:r>
        <w:rPr>
          <w:rFonts w:ascii="Arial" w:eastAsia="Calibri" w:hAnsi="Arial" w:cs="Arial"/>
          <w:color w:val="auto"/>
          <w:sz w:val="24"/>
          <w:szCs w:val="24"/>
        </w:rPr>
        <w:t xml:space="preserve">perform the actions outlined in </w:t>
      </w:r>
      <w:r w:rsidR="00292C34" w:rsidRPr="00C47AA2">
        <w:rPr>
          <w:rFonts w:ascii="Arial" w:eastAsia="Calibri" w:hAnsi="Arial" w:cs="Arial"/>
          <w:color w:val="0000CC"/>
          <w:sz w:val="24"/>
          <w:szCs w:val="24"/>
        </w:rPr>
        <w:fldChar w:fldCharType="begin"/>
      </w:r>
      <w:r w:rsidR="00292C34" w:rsidRPr="00C47AA2">
        <w:rPr>
          <w:rFonts w:ascii="Arial" w:eastAsia="Calibri" w:hAnsi="Arial" w:cs="Arial"/>
          <w:color w:val="0000CC"/>
          <w:sz w:val="24"/>
          <w:szCs w:val="24"/>
        </w:rPr>
        <w:instrText xml:space="preserve"> REF _Ref445216520 \h  \* MERGEFORMAT </w:instrText>
      </w:r>
      <w:r w:rsidR="00292C34" w:rsidRPr="00C47AA2">
        <w:rPr>
          <w:rFonts w:ascii="Arial" w:eastAsia="Calibri" w:hAnsi="Arial" w:cs="Arial"/>
          <w:color w:val="0000CC"/>
          <w:sz w:val="24"/>
          <w:szCs w:val="24"/>
        </w:rPr>
      </w:r>
      <w:r w:rsidR="00292C34" w:rsidRPr="00C47AA2">
        <w:rPr>
          <w:rFonts w:ascii="Arial" w:eastAsia="Calibri" w:hAnsi="Arial" w:cs="Arial"/>
          <w:color w:val="0000CC"/>
          <w:sz w:val="24"/>
          <w:szCs w:val="24"/>
        </w:rPr>
        <w:fldChar w:fldCharType="separate"/>
      </w:r>
      <w:r w:rsidR="00292C34" w:rsidRPr="00C47AA2">
        <w:rPr>
          <w:rFonts w:ascii="Arial" w:hAnsi="Arial" w:cs="Arial"/>
          <w:color w:val="0000CC"/>
          <w:sz w:val="24"/>
          <w:szCs w:val="24"/>
        </w:rPr>
        <w:t>Appendix D</w:t>
      </w:r>
      <w:r w:rsidR="00292C34" w:rsidRPr="00C47AA2">
        <w:rPr>
          <w:rFonts w:ascii="Arial" w:eastAsia="Calibri" w:hAnsi="Arial" w:cs="Arial"/>
          <w:color w:val="0000CC"/>
          <w:sz w:val="24"/>
          <w:szCs w:val="24"/>
        </w:rPr>
        <w:fldChar w:fldCharType="end"/>
      </w:r>
      <w:r w:rsidR="00292C34">
        <w:rPr>
          <w:rFonts w:ascii="Arial" w:eastAsia="Calibri" w:hAnsi="Arial" w:cs="Arial"/>
          <w:color w:val="auto"/>
          <w:sz w:val="24"/>
          <w:szCs w:val="24"/>
        </w:rPr>
        <w:t xml:space="preserve"> </w:t>
      </w:r>
      <w:r w:rsidR="00E7448B">
        <w:rPr>
          <w:rFonts w:ascii="Arial" w:eastAsia="Calibri" w:hAnsi="Arial" w:cs="Arial"/>
          <w:color w:val="auto"/>
          <w:sz w:val="24"/>
          <w:szCs w:val="24"/>
        </w:rPr>
        <w:t>to have a backup of their content</w:t>
      </w:r>
      <w:r w:rsidR="00313188">
        <w:rPr>
          <w:rFonts w:ascii="Arial" w:eastAsia="Calibri" w:hAnsi="Arial" w:cs="Arial"/>
          <w:color w:val="auto"/>
          <w:sz w:val="24"/>
          <w:szCs w:val="24"/>
        </w:rPr>
        <w:t xml:space="preserve"> </w:t>
      </w:r>
      <w:proofErr w:type="gramStart"/>
      <w:r w:rsidR="00313188">
        <w:rPr>
          <w:rFonts w:ascii="Arial" w:eastAsia="Calibri" w:hAnsi="Arial" w:cs="Arial"/>
          <w:color w:val="auto"/>
          <w:sz w:val="24"/>
          <w:szCs w:val="24"/>
        </w:rPr>
        <w:t>in the event that</w:t>
      </w:r>
      <w:proofErr w:type="gramEnd"/>
      <w:r w:rsidR="00313188">
        <w:rPr>
          <w:rFonts w:ascii="Arial" w:eastAsia="Calibri" w:hAnsi="Arial" w:cs="Arial"/>
          <w:color w:val="auto"/>
          <w:sz w:val="24"/>
          <w:szCs w:val="24"/>
        </w:rPr>
        <w:t xml:space="preserve"> SharePoint is down.  This will allow training to continue.  Plan to execute the initial SYNC at the end of the day/week, as it may take a couple of hours to complete.</w:t>
      </w:r>
    </w:p>
    <w:p w14:paraId="6831E0F0" w14:textId="77777777" w:rsidR="007D3594" w:rsidRDefault="007D3594" w:rsidP="00292C34">
      <w:pPr>
        <w:pStyle w:val="ListParagraph"/>
        <w:ind w:left="1800"/>
        <w:rPr>
          <w:rFonts w:ascii="Arial" w:eastAsia="Calibri" w:hAnsi="Arial" w:cs="Arial"/>
          <w:color w:val="auto"/>
          <w:sz w:val="24"/>
          <w:szCs w:val="24"/>
        </w:rPr>
      </w:pPr>
    </w:p>
    <w:p w14:paraId="6831E0F1" w14:textId="77777777" w:rsidR="007D3594" w:rsidRDefault="007D3594" w:rsidP="00292C34">
      <w:pPr>
        <w:pStyle w:val="ListParagraph"/>
        <w:ind w:left="1800"/>
        <w:rPr>
          <w:rFonts w:ascii="Arial" w:eastAsia="Calibri" w:hAnsi="Arial" w:cs="Arial"/>
          <w:color w:val="auto"/>
          <w:sz w:val="24"/>
          <w:szCs w:val="24"/>
        </w:rPr>
      </w:pPr>
    </w:p>
    <w:p w14:paraId="6831E0F2" w14:textId="1FDFDBFA" w:rsidR="007D3594" w:rsidRDefault="007B3786" w:rsidP="007B3786">
      <w:pPr>
        <w:rPr>
          <w:rFonts w:ascii="Arial" w:eastAsia="Calibri" w:hAnsi="Arial" w:cs="Arial"/>
          <w:b/>
          <w:color w:val="auto"/>
          <w:sz w:val="28"/>
          <w:szCs w:val="28"/>
        </w:rPr>
      </w:pPr>
      <w:r w:rsidRPr="00565190">
        <w:rPr>
          <w:rFonts w:ascii="Arial" w:eastAsia="Calibri" w:hAnsi="Arial" w:cs="Arial"/>
          <w:b/>
          <w:color w:val="auto"/>
          <w:sz w:val="28"/>
          <w:szCs w:val="28"/>
        </w:rPr>
        <w:t>S</w:t>
      </w:r>
      <w:r>
        <w:rPr>
          <w:rFonts w:ascii="Arial" w:eastAsia="Calibri" w:hAnsi="Arial" w:cs="Arial"/>
          <w:b/>
          <w:color w:val="auto"/>
          <w:sz w:val="28"/>
          <w:szCs w:val="28"/>
        </w:rPr>
        <w:t>OP POC</w:t>
      </w:r>
    </w:p>
    <w:p w14:paraId="6A06D52B" w14:textId="6EBE3BA1" w:rsidR="007B3786" w:rsidRDefault="007B3786" w:rsidP="007B3786">
      <w:pPr>
        <w:rPr>
          <w:rFonts w:ascii="Arial" w:hAnsi="Arial" w:cs="Arial"/>
          <w:sz w:val="24"/>
          <w:szCs w:val="24"/>
        </w:rPr>
      </w:pPr>
      <w:r w:rsidRPr="007B3786">
        <w:rPr>
          <w:rFonts w:ascii="Arial" w:hAnsi="Arial" w:cs="Arial"/>
          <w:sz w:val="24"/>
          <w:szCs w:val="24"/>
        </w:rPr>
        <w:t xml:space="preserve">The point of contact for this SOP is the Training Development Directorate, Collective Training and Education Technology Division (TDD/CTETD), commercial (803) 751- 8161, DSN 734-8161 or email </w:t>
      </w:r>
      <w:hyperlink r:id="rId17" w:history="1">
        <w:r w:rsidRPr="001E2B39">
          <w:rPr>
            <w:rStyle w:val="Hyperlink"/>
            <w:rFonts w:ascii="Arial" w:hAnsi="Arial" w:cs="Arial"/>
            <w:sz w:val="24"/>
            <w:szCs w:val="24"/>
          </w:rPr>
          <w:t>stephen.t.northrop.civ@army.mil</w:t>
        </w:r>
      </w:hyperlink>
      <w:r w:rsidRPr="007B3786">
        <w:rPr>
          <w:rFonts w:ascii="Arial" w:hAnsi="Arial" w:cs="Arial"/>
          <w:sz w:val="24"/>
          <w:szCs w:val="24"/>
        </w:rPr>
        <w:t>.</w:t>
      </w:r>
    </w:p>
    <w:p w14:paraId="37DB9D7E" w14:textId="77777777" w:rsidR="007B3786" w:rsidRPr="007B3786" w:rsidRDefault="007B3786" w:rsidP="007B3786">
      <w:pPr>
        <w:rPr>
          <w:rFonts w:ascii="Arial" w:eastAsia="Calibri" w:hAnsi="Arial" w:cs="Arial"/>
          <w:color w:val="auto"/>
          <w:sz w:val="24"/>
          <w:szCs w:val="24"/>
        </w:rPr>
      </w:pPr>
    </w:p>
    <w:p w14:paraId="6831E0F3" w14:textId="77777777" w:rsidR="007D3594" w:rsidRDefault="007D3594" w:rsidP="00292C34">
      <w:pPr>
        <w:pStyle w:val="ListParagraph"/>
        <w:ind w:left="1800"/>
        <w:rPr>
          <w:rFonts w:ascii="Arial" w:eastAsia="Calibri" w:hAnsi="Arial" w:cs="Arial"/>
          <w:color w:val="auto"/>
          <w:sz w:val="24"/>
          <w:szCs w:val="24"/>
        </w:rPr>
      </w:pPr>
    </w:p>
    <w:p w14:paraId="6831E0F4" w14:textId="77777777" w:rsidR="007D3594" w:rsidRDefault="007D3594" w:rsidP="00292C34">
      <w:pPr>
        <w:pStyle w:val="ListParagraph"/>
        <w:ind w:left="1800"/>
        <w:rPr>
          <w:rFonts w:ascii="Arial" w:eastAsia="Calibri" w:hAnsi="Arial" w:cs="Arial"/>
          <w:color w:val="auto"/>
          <w:sz w:val="24"/>
          <w:szCs w:val="24"/>
        </w:rPr>
      </w:pPr>
    </w:p>
    <w:p w14:paraId="6831E0F5" w14:textId="77777777" w:rsidR="007D3594" w:rsidRDefault="007D3594" w:rsidP="00292C34">
      <w:pPr>
        <w:pStyle w:val="ListParagraph"/>
        <w:ind w:left="1800"/>
        <w:rPr>
          <w:rFonts w:ascii="Arial" w:eastAsia="Calibri" w:hAnsi="Arial" w:cs="Arial"/>
          <w:color w:val="auto"/>
          <w:sz w:val="24"/>
          <w:szCs w:val="24"/>
        </w:rPr>
      </w:pPr>
    </w:p>
    <w:p w14:paraId="6831E0F6" w14:textId="662354BA" w:rsidR="007D3594" w:rsidRDefault="003A54D2" w:rsidP="007B3786">
      <w:pPr>
        <w:pStyle w:val="ListParagraph"/>
        <w:ind w:left="3240" w:firstLine="360"/>
        <w:rPr>
          <w:rFonts w:ascii="Arial" w:eastAsia="Calibri" w:hAnsi="Arial" w:cs="Arial"/>
          <w:color w:val="auto"/>
          <w:sz w:val="24"/>
          <w:szCs w:val="24"/>
        </w:rPr>
      </w:pPr>
      <w:r>
        <w:rPr>
          <w:rFonts w:ascii="Arial" w:eastAsia="Calibri" w:hAnsi="Arial" w:cs="Arial"/>
          <w:color w:val="auto"/>
          <w:sz w:val="24"/>
          <w:szCs w:val="24"/>
        </w:rPr>
        <w:t>JOEL R. HOLMSTROM</w:t>
      </w:r>
    </w:p>
    <w:p w14:paraId="33E8A99D" w14:textId="77777777" w:rsidR="003A54D2" w:rsidRDefault="003A54D2" w:rsidP="007B3786">
      <w:pPr>
        <w:pStyle w:val="ListParagraph"/>
        <w:ind w:left="2880" w:firstLine="720"/>
        <w:rPr>
          <w:rFonts w:ascii="Arial" w:eastAsia="Calibri" w:hAnsi="Arial" w:cs="Arial"/>
          <w:color w:val="auto"/>
          <w:sz w:val="24"/>
          <w:szCs w:val="24"/>
        </w:rPr>
      </w:pPr>
      <w:r>
        <w:rPr>
          <w:rFonts w:ascii="Arial" w:eastAsia="Calibri" w:hAnsi="Arial" w:cs="Arial"/>
          <w:color w:val="auto"/>
          <w:sz w:val="24"/>
          <w:szCs w:val="24"/>
        </w:rPr>
        <w:t>COL, AG</w:t>
      </w:r>
    </w:p>
    <w:p w14:paraId="6831E0F7" w14:textId="70A2E2EE" w:rsidR="007D3594" w:rsidRDefault="007B3786" w:rsidP="007B3786">
      <w:pPr>
        <w:pStyle w:val="ListParagraph"/>
        <w:ind w:left="2880" w:firstLine="720"/>
        <w:rPr>
          <w:rFonts w:ascii="Arial" w:eastAsia="Calibri" w:hAnsi="Arial" w:cs="Arial"/>
          <w:color w:val="auto"/>
          <w:sz w:val="24"/>
          <w:szCs w:val="24"/>
        </w:rPr>
      </w:pPr>
      <w:r>
        <w:rPr>
          <w:rFonts w:ascii="Arial" w:eastAsia="Calibri" w:hAnsi="Arial" w:cs="Arial"/>
          <w:color w:val="auto"/>
          <w:sz w:val="24"/>
          <w:szCs w:val="24"/>
        </w:rPr>
        <w:t>Dir, Training Development Directorate</w:t>
      </w:r>
    </w:p>
    <w:p w14:paraId="6831E0F8" w14:textId="77777777" w:rsidR="007D3594" w:rsidRDefault="007D3594" w:rsidP="00292C34">
      <w:pPr>
        <w:pStyle w:val="ListParagraph"/>
        <w:ind w:left="1800"/>
        <w:rPr>
          <w:rFonts w:ascii="Arial" w:eastAsia="Calibri" w:hAnsi="Arial" w:cs="Arial"/>
          <w:color w:val="auto"/>
          <w:sz w:val="24"/>
          <w:szCs w:val="24"/>
        </w:rPr>
      </w:pPr>
    </w:p>
    <w:p w14:paraId="6831E0F9" w14:textId="5E20D709" w:rsidR="007D3594" w:rsidRDefault="00E43584" w:rsidP="00292C34">
      <w:pPr>
        <w:pStyle w:val="ListParagraph"/>
        <w:ind w:left="1800"/>
        <w:rPr>
          <w:rFonts w:ascii="Arial" w:eastAsia="Calibri" w:hAnsi="Arial" w:cs="Arial"/>
          <w:color w:val="auto"/>
          <w:sz w:val="24"/>
          <w:szCs w:val="24"/>
        </w:rPr>
      </w:pPr>
      <w:r>
        <w:rPr>
          <w:rFonts w:ascii="Arial" w:eastAsia="Calibri" w:hAnsi="Arial" w:cs="Arial"/>
          <w:color w:val="auto"/>
          <w:sz w:val="24"/>
          <w:szCs w:val="24"/>
        </w:rPr>
        <w:object w:dxaOrig="1531" w:dyaOrig="991" w14:anchorId="2CE65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bat.Document.DC" ShapeID="_x0000_i1025" DrawAspect="Icon" ObjectID="_1760437555" r:id="rId19"/>
        </w:object>
      </w:r>
    </w:p>
    <w:p w14:paraId="6831E0FA" w14:textId="77777777" w:rsidR="007D3594" w:rsidRDefault="007D3594" w:rsidP="00292C34">
      <w:pPr>
        <w:pStyle w:val="ListParagraph"/>
        <w:ind w:left="1800"/>
        <w:rPr>
          <w:rFonts w:ascii="Arial" w:eastAsia="Calibri" w:hAnsi="Arial" w:cs="Arial"/>
          <w:color w:val="auto"/>
          <w:sz w:val="24"/>
          <w:szCs w:val="24"/>
        </w:rPr>
      </w:pPr>
    </w:p>
    <w:p w14:paraId="6831E0FB" w14:textId="77777777" w:rsidR="007D3594" w:rsidRDefault="007D3594" w:rsidP="00292C34">
      <w:pPr>
        <w:pStyle w:val="ListParagraph"/>
        <w:ind w:left="1800"/>
        <w:rPr>
          <w:rFonts w:ascii="Arial" w:eastAsia="Calibri" w:hAnsi="Arial" w:cs="Arial"/>
          <w:color w:val="auto"/>
          <w:sz w:val="24"/>
          <w:szCs w:val="24"/>
        </w:rPr>
      </w:pPr>
    </w:p>
    <w:p w14:paraId="6831E0FC" w14:textId="77777777" w:rsidR="007D3594" w:rsidRDefault="007D3594" w:rsidP="00292C34">
      <w:pPr>
        <w:pStyle w:val="ListParagraph"/>
        <w:ind w:left="1800"/>
        <w:rPr>
          <w:rFonts w:ascii="Arial" w:eastAsia="Calibri" w:hAnsi="Arial" w:cs="Arial"/>
          <w:color w:val="auto"/>
          <w:sz w:val="24"/>
          <w:szCs w:val="24"/>
        </w:rPr>
      </w:pPr>
    </w:p>
    <w:p w14:paraId="6831E0FD" w14:textId="77777777" w:rsidR="007D3594" w:rsidRDefault="007D3594" w:rsidP="00292C34">
      <w:pPr>
        <w:pStyle w:val="ListParagraph"/>
        <w:ind w:left="1800"/>
        <w:rPr>
          <w:rFonts w:ascii="Arial" w:eastAsia="Calibri" w:hAnsi="Arial" w:cs="Arial"/>
          <w:color w:val="auto"/>
          <w:sz w:val="24"/>
          <w:szCs w:val="24"/>
        </w:rPr>
      </w:pPr>
    </w:p>
    <w:p w14:paraId="6831E0FE" w14:textId="77777777" w:rsidR="007D3594" w:rsidRDefault="007D3594" w:rsidP="00292C34">
      <w:pPr>
        <w:pStyle w:val="ListParagraph"/>
        <w:ind w:left="1800"/>
        <w:rPr>
          <w:rFonts w:ascii="Arial" w:eastAsia="Calibri" w:hAnsi="Arial" w:cs="Arial"/>
          <w:color w:val="auto"/>
          <w:sz w:val="24"/>
          <w:szCs w:val="24"/>
        </w:rPr>
      </w:pPr>
    </w:p>
    <w:p w14:paraId="6831E0FF" w14:textId="77777777" w:rsidR="007D3594" w:rsidRDefault="007D3594" w:rsidP="00292C34">
      <w:pPr>
        <w:pStyle w:val="ListParagraph"/>
        <w:ind w:left="1800"/>
        <w:rPr>
          <w:rFonts w:ascii="Arial" w:eastAsia="Calibri" w:hAnsi="Arial" w:cs="Arial"/>
          <w:color w:val="auto"/>
          <w:sz w:val="24"/>
          <w:szCs w:val="24"/>
        </w:rPr>
      </w:pPr>
    </w:p>
    <w:p w14:paraId="6831E100" w14:textId="77777777" w:rsidR="007D3594" w:rsidRDefault="007D3594" w:rsidP="00292C34">
      <w:pPr>
        <w:pStyle w:val="ListParagraph"/>
        <w:ind w:left="1800"/>
        <w:rPr>
          <w:rFonts w:ascii="Arial" w:eastAsia="Calibri" w:hAnsi="Arial" w:cs="Arial"/>
          <w:color w:val="auto"/>
          <w:sz w:val="24"/>
          <w:szCs w:val="24"/>
        </w:rPr>
      </w:pPr>
    </w:p>
    <w:p w14:paraId="6831E101" w14:textId="77777777" w:rsidR="007D3594" w:rsidRDefault="007D3594" w:rsidP="00292C34">
      <w:pPr>
        <w:pStyle w:val="ListParagraph"/>
        <w:ind w:left="1800"/>
        <w:rPr>
          <w:rFonts w:ascii="Arial" w:eastAsia="Calibri" w:hAnsi="Arial" w:cs="Arial"/>
          <w:color w:val="auto"/>
          <w:sz w:val="24"/>
          <w:szCs w:val="24"/>
        </w:rPr>
      </w:pPr>
    </w:p>
    <w:p w14:paraId="6831E102" w14:textId="77777777" w:rsidR="007D3594" w:rsidRDefault="007D3594" w:rsidP="00292C34">
      <w:pPr>
        <w:pStyle w:val="ListParagraph"/>
        <w:ind w:left="1800"/>
        <w:rPr>
          <w:rFonts w:ascii="Arial" w:eastAsia="Calibri" w:hAnsi="Arial" w:cs="Arial"/>
          <w:color w:val="auto"/>
          <w:sz w:val="24"/>
          <w:szCs w:val="24"/>
        </w:rPr>
      </w:pPr>
    </w:p>
    <w:p w14:paraId="6831E103" w14:textId="77777777" w:rsidR="007D3594" w:rsidRDefault="007D3594" w:rsidP="00292C34">
      <w:pPr>
        <w:pStyle w:val="ListParagraph"/>
        <w:ind w:left="1800"/>
        <w:rPr>
          <w:rFonts w:ascii="Arial" w:eastAsia="Calibri" w:hAnsi="Arial" w:cs="Arial"/>
          <w:color w:val="auto"/>
          <w:sz w:val="24"/>
          <w:szCs w:val="24"/>
        </w:rPr>
      </w:pPr>
    </w:p>
    <w:p w14:paraId="6831E104" w14:textId="77777777" w:rsidR="007D3594" w:rsidRDefault="007D3594" w:rsidP="00292C34">
      <w:pPr>
        <w:pStyle w:val="ListParagraph"/>
        <w:ind w:left="1800"/>
        <w:rPr>
          <w:rFonts w:ascii="Arial" w:eastAsia="Calibri" w:hAnsi="Arial" w:cs="Arial"/>
          <w:color w:val="auto"/>
          <w:sz w:val="24"/>
          <w:szCs w:val="24"/>
        </w:rPr>
      </w:pPr>
    </w:p>
    <w:p w14:paraId="6831E105" w14:textId="77777777" w:rsidR="007D3594" w:rsidRDefault="007D3594" w:rsidP="00292C34">
      <w:pPr>
        <w:pStyle w:val="ListParagraph"/>
        <w:ind w:left="1800"/>
        <w:rPr>
          <w:rFonts w:ascii="Arial" w:eastAsia="Calibri" w:hAnsi="Arial" w:cs="Arial"/>
          <w:color w:val="auto"/>
          <w:sz w:val="24"/>
          <w:szCs w:val="24"/>
        </w:rPr>
      </w:pPr>
    </w:p>
    <w:p w14:paraId="6831E107" w14:textId="77777777" w:rsidR="007D3594" w:rsidRDefault="007D3594" w:rsidP="00292C34">
      <w:pPr>
        <w:pStyle w:val="ListParagraph"/>
        <w:ind w:left="1800"/>
        <w:rPr>
          <w:rFonts w:ascii="Arial" w:eastAsia="Calibri" w:hAnsi="Arial" w:cs="Arial"/>
          <w:color w:val="auto"/>
          <w:sz w:val="24"/>
          <w:szCs w:val="24"/>
        </w:rPr>
      </w:pPr>
    </w:p>
    <w:p w14:paraId="6831E108" w14:textId="77777777" w:rsidR="007D3594" w:rsidRPr="00565190" w:rsidRDefault="007D3594" w:rsidP="00292C34">
      <w:pPr>
        <w:pStyle w:val="ListParagraph"/>
        <w:ind w:left="1800"/>
        <w:rPr>
          <w:rFonts w:ascii="Arial" w:eastAsia="Calibri" w:hAnsi="Arial" w:cs="Arial"/>
          <w:color w:val="auto"/>
          <w:sz w:val="24"/>
          <w:szCs w:val="24"/>
        </w:rPr>
      </w:pPr>
    </w:p>
    <w:p w14:paraId="6831E109" w14:textId="77777777" w:rsidR="001F58FE" w:rsidRDefault="001F58FE" w:rsidP="001F58FE">
      <w:pPr>
        <w:pStyle w:val="Heading1"/>
        <w:rPr>
          <w:rFonts w:ascii="Arial" w:hAnsi="Arial" w:cs="Arial"/>
        </w:rPr>
      </w:pPr>
      <w:bookmarkStart w:id="11" w:name="_Appendix_A"/>
      <w:bookmarkEnd w:id="11"/>
      <w:r>
        <w:rPr>
          <w:rFonts w:ascii="Arial" w:hAnsi="Arial" w:cs="Arial"/>
        </w:rPr>
        <w:t>Appendix A</w:t>
      </w:r>
    </w:p>
    <w:p w14:paraId="6831E10A" w14:textId="77777777" w:rsidR="001F58FE" w:rsidRPr="00C1208C" w:rsidRDefault="001F58FE" w:rsidP="0078360A">
      <w:pPr>
        <w:pStyle w:val="Heading2"/>
        <w:rPr>
          <w:rFonts w:ascii="Arial" w:hAnsi="Arial" w:cs="Arial"/>
          <w:b/>
          <w:lang w:eastAsia="en-US"/>
        </w:rPr>
      </w:pPr>
      <w:r>
        <w:rPr>
          <w:rFonts w:ascii="Arial" w:hAnsi="Arial" w:cs="Arial"/>
          <w:b/>
          <w:lang w:eastAsia="en-US"/>
        </w:rPr>
        <w:t>Courseware Change Request</w:t>
      </w:r>
      <w:r w:rsidR="0078360A">
        <w:rPr>
          <w:rFonts w:ascii="Arial" w:hAnsi="Arial" w:cs="Arial"/>
          <w:b/>
          <w:lang w:eastAsia="en-US"/>
        </w:rPr>
        <w:t xml:space="preserve">                                 </w:t>
      </w:r>
      <w:hyperlink w:anchor="_2._Policy" w:history="1">
        <w:r w:rsidR="0078360A" w:rsidRPr="0078360A">
          <w:rPr>
            <w:rStyle w:val="Hyperlink"/>
            <w:rFonts w:ascii="Arial" w:hAnsi="Arial" w:cs="Arial"/>
            <w:b/>
            <w:lang w:eastAsia="en-US"/>
          </w:rPr>
          <w:t>Return to Policy</w:t>
        </w:r>
      </w:hyperlink>
    </w:p>
    <w:tbl>
      <w:tblPr>
        <w:tblStyle w:val="TableGrid"/>
        <w:tblW w:w="0" w:type="auto"/>
        <w:tblLayout w:type="fixed"/>
        <w:tblLook w:val="04A0" w:firstRow="1" w:lastRow="0" w:firstColumn="1" w:lastColumn="0" w:noHBand="0" w:noVBand="1"/>
      </w:tblPr>
      <w:tblGrid>
        <w:gridCol w:w="2808"/>
        <w:gridCol w:w="6048"/>
      </w:tblGrid>
      <w:tr w:rsidR="001F58FE" w14:paraId="6831E10F" w14:textId="77777777" w:rsidTr="00A50417">
        <w:tc>
          <w:tcPr>
            <w:tcW w:w="2808" w:type="dxa"/>
          </w:tcPr>
          <w:p w14:paraId="6831E10B" w14:textId="77777777" w:rsidR="001F58FE" w:rsidRPr="00B83B8A" w:rsidRDefault="001F58FE" w:rsidP="00892897">
            <w:pPr>
              <w:rPr>
                <w:rFonts w:ascii="Arial" w:hAnsi="Arial" w:cs="Arial"/>
                <w:b/>
              </w:rPr>
            </w:pPr>
            <w:r w:rsidRPr="00B83B8A">
              <w:rPr>
                <w:rFonts w:ascii="Arial" w:hAnsi="Arial" w:cs="Arial"/>
                <w:b/>
              </w:rPr>
              <w:t>External Change Request is accessed thru</w:t>
            </w:r>
            <w:r w:rsidR="009440CC">
              <w:rPr>
                <w:rFonts w:ascii="Arial" w:hAnsi="Arial" w:cs="Arial"/>
                <w:b/>
              </w:rPr>
              <w:t>:</w:t>
            </w:r>
          </w:p>
          <w:p w14:paraId="6831E10C" w14:textId="77777777" w:rsidR="001F58FE" w:rsidRPr="00B83B8A" w:rsidRDefault="001F58FE" w:rsidP="00892897">
            <w:pPr>
              <w:rPr>
                <w:rFonts w:ascii="Arial" w:hAnsi="Arial" w:cs="Arial"/>
              </w:rPr>
            </w:pPr>
            <w:r w:rsidRPr="00B83B8A">
              <w:rPr>
                <w:rFonts w:ascii="Arial" w:hAnsi="Arial" w:cs="Arial"/>
              </w:rPr>
              <w:t>(</w:t>
            </w:r>
            <w:hyperlink r:id="rId20" w:history="1">
              <w:r w:rsidRPr="00B83B8A">
                <w:rPr>
                  <w:rStyle w:val="Hyperlink"/>
                  <w:rFonts w:ascii="Arial" w:hAnsi="Arial" w:cs="Arial"/>
                </w:rPr>
                <w:t>www.ssi.army.mil</w:t>
              </w:r>
            </w:hyperlink>
            <w:r w:rsidRPr="00B83B8A">
              <w:rPr>
                <w:rFonts w:ascii="Arial" w:hAnsi="Arial" w:cs="Arial"/>
              </w:rPr>
              <w:t>), SSI Main Site (</w:t>
            </w:r>
            <w:hyperlink r:id="rId21" w:history="1">
              <w:r w:rsidRPr="00B83B8A">
                <w:rPr>
                  <w:rStyle w:val="Hyperlink"/>
                  <w:rFonts w:ascii="Arial" w:hAnsi="Arial" w:cs="Arial"/>
                </w:rPr>
                <w:t>www.ssi.ellc.learn.army.mil</w:t>
              </w:r>
            </w:hyperlink>
            <w:r w:rsidRPr="00B83B8A">
              <w:rPr>
                <w:rFonts w:ascii="Arial" w:hAnsi="Arial" w:cs="Arial"/>
              </w:rPr>
              <w:t>), SSI Blackboard or</w:t>
            </w:r>
          </w:p>
          <w:p w14:paraId="6831E10D" w14:textId="77777777" w:rsidR="001F58FE" w:rsidRPr="00B83B8A" w:rsidRDefault="001F58FE" w:rsidP="00892897">
            <w:pPr>
              <w:rPr>
                <w:rFonts w:ascii="Arial" w:hAnsi="Arial" w:cs="Arial"/>
              </w:rPr>
            </w:pPr>
            <w:r w:rsidRPr="00B83B8A">
              <w:rPr>
                <w:rFonts w:ascii="Arial" w:hAnsi="Arial" w:cs="Arial"/>
              </w:rPr>
              <w:t>on each course site within Blackboard and SharePoint</w:t>
            </w:r>
          </w:p>
        </w:tc>
        <w:tc>
          <w:tcPr>
            <w:tcW w:w="6048" w:type="dxa"/>
          </w:tcPr>
          <w:p w14:paraId="6831E10E" w14:textId="77777777" w:rsidR="001F58FE" w:rsidRDefault="00417A55" w:rsidP="00892897">
            <w:pPr>
              <w:rPr>
                <w:rFonts w:ascii="Arial" w:hAnsi="Arial" w:cs="Arial"/>
                <w:b/>
                <w:sz w:val="24"/>
                <w:szCs w:val="24"/>
              </w:rPr>
            </w:pPr>
            <w:r>
              <w:rPr>
                <w:rFonts w:ascii="Arial" w:hAnsi="Arial" w:cs="Arial"/>
                <w:noProof/>
                <w:sz w:val="24"/>
                <w:szCs w:val="24"/>
                <w:lang w:eastAsia="en-US"/>
              </w:rPr>
              <mc:AlternateContent>
                <mc:Choice Requires="wps">
                  <w:drawing>
                    <wp:anchor distT="0" distB="0" distL="114300" distR="114300" simplePos="0" relativeHeight="251680768" behindDoc="0" locked="0" layoutInCell="1" allowOverlap="1" wp14:anchorId="6831E3CF" wp14:editId="6831E3D0">
                      <wp:simplePos x="0" y="0"/>
                      <wp:positionH relativeFrom="column">
                        <wp:posOffset>137160</wp:posOffset>
                      </wp:positionH>
                      <wp:positionV relativeFrom="paragraph">
                        <wp:posOffset>996950</wp:posOffset>
                      </wp:positionV>
                      <wp:extent cx="3505200" cy="259715"/>
                      <wp:effectExtent l="0" t="0" r="0" b="6985"/>
                      <wp:wrapNone/>
                      <wp:docPr id="1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E4B0" w14:textId="77777777" w:rsidR="00A01176" w:rsidRPr="00B83B8A" w:rsidRDefault="00A01176" w:rsidP="001F58FE">
                                  <w:pPr>
                                    <w:rPr>
                                      <w:color w:val="FF0000"/>
                                      <w:sz w:val="16"/>
                                      <w:szCs w:val="16"/>
                                    </w:rPr>
                                  </w:pPr>
                                  <w:r w:rsidRPr="00B83B8A">
                                    <w:rPr>
                                      <w:rFonts w:ascii="Arial" w:hAnsi="Arial" w:cs="Arial"/>
                                      <w:color w:val="FF0000"/>
                                      <w:sz w:val="16"/>
                                      <w:szCs w:val="16"/>
                                    </w:rPr>
                                    <w:t>** USER MUST HAVE ACCESS TO SHAREPOINT**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31E3CF" id="_x0000_t202" coordsize="21600,21600" o:spt="202" path="m,l,21600r21600,l21600,xe">
                      <v:stroke joinstyle="miter"/>
                      <v:path gradientshapeok="t" o:connecttype="rect"/>
                    </v:shapetype>
                    <v:shape id="Text Box 3" o:spid="_x0000_s1027" type="#_x0000_t202" style="position:absolute;margin-left:10.8pt;margin-top:78.5pt;width:276pt;height:2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vvhA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" stroked="f">
                      <v:textbox>
                        <w:txbxContent>
                          <w:p w14:paraId="6831E4B0" w14:textId="77777777" w:rsidR="00A01176" w:rsidRPr="00B83B8A" w:rsidRDefault="00A01176" w:rsidP="001F58FE">
                            <w:pPr>
                              <w:rPr>
                                <w:color w:val="FF0000"/>
                                <w:sz w:val="16"/>
                                <w:szCs w:val="16"/>
                              </w:rPr>
                            </w:pPr>
                            <w:r w:rsidRPr="00B83B8A">
                              <w:rPr>
                                <w:rFonts w:ascii="Arial" w:hAnsi="Arial" w:cs="Arial"/>
                                <w:color w:val="FF0000"/>
                                <w:sz w:val="16"/>
                                <w:szCs w:val="16"/>
                              </w:rPr>
                              <w:t>** USER MUST HAVE ACCESS TO SHAREPOINT**</w:t>
                            </w:r>
                          </w:p>
                        </w:txbxContent>
                      </v:textbox>
                    </v:shape>
                  </w:pict>
                </mc:Fallback>
              </mc:AlternateContent>
            </w:r>
            <w:r>
              <w:rPr>
                <w:rFonts w:ascii="Arial" w:hAnsi="Arial" w:cs="Arial"/>
                <w:noProof/>
                <w:sz w:val="24"/>
                <w:szCs w:val="24"/>
                <w:lang w:eastAsia="en-US"/>
              </w:rPr>
              <mc:AlternateContent>
                <mc:Choice Requires="wps">
                  <w:drawing>
                    <wp:anchor distT="0" distB="0" distL="114300" distR="114300" simplePos="0" relativeHeight="251682816" behindDoc="0" locked="0" layoutInCell="1" allowOverlap="1" wp14:anchorId="6831E3D1" wp14:editId="6831E3D2">
                      <wp:simplePos x="0" y="0"/>
                      <wp:positionH relativeFrom="column">
                        <wp:posOffset>19050</wp:posOffset>
                      </wp:positionH>
                      <wp:positionV relativeFrom="paragraph">
                        <wp:posOffset>517525</wp:posOffset>
                      </wp:positionV>
                      <wp:extent cx="415290" cy="190500"/>
                      <wp:effectExtent l="19050" t="19050" r="22860" b="19050"/>
                      <wp:wrapNone/>
                      <wp:docPr id="1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90500"/>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E9A7" id="Rectangle 5" o:spid="_x0000_s1026" style="position:absolute;margin-left:1.5pt;margin-top:40.75pt;width:32.7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" filled="f" strokecolor="#00b050" strokeweight="3pt"/>
                  </w:pict>
                </mc:Fallback>
              </mc:AlternateContent>
            </w:r>
            <w:r w:rsidR="001F58FE">
              <w:rPr>
                <w:rFonts w:ascii="Arial" w:hAnsi="Arial" w:cs="Arial"/>
                <w:b/>
                <w:noProof/>
                <w:sz w:val="24"/>
                <w:szCs w:val="24"/>
                <w:lang w:eastAsia="en-US"/>
              </w:rPr>
              <w:drawing>
                <wp:inline distT="0" distB="0" distL="0" distR="0" wp14:anchorId="6831E3D3" wp14:editId="6831E3D4">
                  <wp:extent cx="3076575" cy="981075"/>
                  <wp:effectExtent l="19050" t="0" r="9525" b="0"/>
                  <wp:docPr id="3" name="Picture 2" descr="Bb Change 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Change Request.JPG"/>
                          <pic:cNvPicPr/>
                        </pic:nvPicPr>
                        <pic:blipFill>
                          <a:blip r:embed="rId22" cstate="email"/>
                          <a:stretch>
                            <a:fillRect/>
                          </a:stretch>
                        </pic:blipFill>
                        <pic:spPr>
                          <a:xfrm>
                            <a:off x="0" y="0"/>
                            <a:ext cx="3076575" cy="981075"/>
                          </a:xfrm>
                          <a:prstGeom prst="rect">
                            <a:avLst/>
                          </a:prstGeom>
                        </pic:spPr>
                      </pic:pic>
                    </a:graphicData>
                  </a:graphic>
                </wp:inline>
              </w:drawing>
            </w:r>
          </w:p>
        </w:tc>
      </w:tr>
      <w:tr w:rsidR="001F58FE" w14:paraId="6831E11B" w14:textId="77777777" w:rsidTr="00A50417">
        <w:tc>
          <w:tcPr>
            <w:tcW w:w="2808" w:type="dxa"/>
          </w:tcPr>
          <w:p w14:paraId="6831E110" w14:textId="77777777" w:rsidR="001F58FE" w:rsidRPr="00B83B8A" w:rsidRDefault="00417A55" w:rsidP="00892897">
            <w:pPr>
              <w:rPr>
                <w:rFonts w:ascii="Arial" w:hAnsi="Arial" w:cs="Arial"/>
              </w:rPr>
            </w:pPr>
            <w:r>
              <w:rPr>
                <w:rFonts w:ascii="Arial" w:hAnsi="Arial" w:cs="Arial"/>
                <w:noProof/>
                <w:lang w:eastAsia="en-US"/>
              </w:rPr>
              <mc:AlternateContent>
                <mc:Choice Requires="wps">
                  <w:drawing>
                    <wp:anchor distT="0" distB="0" distL="114300" distR="114300" simplePos="0" relativeHeight="251679744" behindDoc="0" locked="0" layoutInCell="1" allowOverlap="1" wp14:anchorId="6831E3D5" wp14:editId="6831E3D6">
                      <wp:simplePos x="0" y="0"/>
                      <wp:positionH relativeFrom="column">
                        <wp:posOffset>1731010</wp:posOffset>
                      </wp:positionH>
                      <wp:positionV relativeFrom="paragraph">
                        <wp:posOffset>173990</wp:posOffset>
                      </wp:positionV>
                      <wp:extent cx="228600" cy="110490"/>
                      <wp:effectExtent l="0" t="38100" r="57150" b="22860"/>
                      <wp:wrapNone/>
                      <wp:docPr id="1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8F7F2" id="_x0000_t32" coordsize="21600,21600" o:spt="32" o:oned="t" path="m,l21600,21600e" filled="f">
                      <v:path arrowok="t" fillok="f" o:connecttype="none"/>
                      <o:lock v:ext="edit" shapetype="t"/>
                    </v:shapetype>
                    <v:shape id="AutoShape 2" o:spid="_x0000_s1026" type="#_x0000_t32" style="position:absolute;margin-left:136.3pt;margin-top:13.7pt;width:18pt;height:8.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ciQAIAAG0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">
                      <v:stroke endarrow="block"/>
                    </v:shape>
                  </w:pict>
                </mc:Fallback>
              </mc:AlternateContent>
            </w:r>
            <w:r w:rsidR="001F58FE" w:rsidRPr="00B83B8A">
              <w:rPr>
                <w:rFonts w:ascii="Arial" w:hAnsi="Arial" w:cs="Arial"/>
              </w:rPr>
              <w:t>Based on the area accessed from</w:t>
            </w:r>
            <w:r w:rsidR="00771D7F">
              <w:rPr>
                <w:rFonts w:ascii="Arial" w:hAnsi="Arial" w:cs="Arial"/>
              </w:rPr>
              <w:t xml:space="preserve"> y</w:t>
            </w:r>
            <w:r w:rsidR="001F58FE" w:rsidRPr="00B83B8A">
              <w:rPr>
                <w:rFonts w:ascii="Arial" w:hAnsi="Arial" w:cs="Arial"/>
              </w:rPr>
              <w:t>ou will see AG</w:t>
            </w:r>
            <w:r w:rsidR="009440CC">
              <w:rPr>
                <w:rFonts w:ascii="Arial" w:hAnsi="Arial" w:cs="Arial"/>
              </w:rPr>
              <w:t>S, FMS,</w:t>
            </w:r>
            <w:r w:rsidR="001F58FE" w:rsidRPr="00B83B8A">
              <w:rPr>
                <w:rFonts w:ascii="Arial" w:hAnsi="Arial" w:cs="Arial"/>
              </w:rPr>
              <w:t xml:space="preserve"> or RRS in the title area.</w:t>
            </w:r>
          </w:p>
          <w:p w14:paraId="6831E111" w14:textId="77777777" w:rsidR="001F58FE" w:rsidRPr="00B83B8A" w:rsidRDefault="001F58FE" w:rsidP="00892897">
            <w:pPr>
              <w:rPr>
                <w:rFonts w:ascii="Arial" w:hAnsi="Arial" w:cs="Arial"/>
                <w:b/>
              </w:rPr>
            </w:pPr>
          </w:p>
          <w:p w14:paraId="6831E112" w14:textId="77777777" w:rsidR="001F58FE" w:rsidRPr="00B83B8A" w:rsidRDefault="001F58FE" w:rsidP="00892897">
            <w:pPr>
              <w:rPr>
                <w:rFonts w:ascii="Arial" w:hAnsi="Arial" w:cs="Arial"/>
              </w:rPr>
            </w:pPr>
            <w:r w:rsidRPr="00B83B8A">
              <w:rPr>
                <w:rFonts w:ascii="Arial" w:hAnsi="Arial" w:cs="Arial"/>
              </w:rPr>
              <w:t>Complete all</w:t>
            </w:r>
            <w:r w:rsidRPr="00B83B8A">
              <w:rPr>
                <w:rFonts w:ascii="Arial" w:hAnsi="Arial" w:cs="Arial"/>
                <w:b/>
              </w:rPr>
              <w:t xml:space="preserve"> </w:t>
            </w:r>
            <w:r w:rsidRPr="00B83B8A">
              <w:rPr>
                <w:rFonts w:ascii="Arial" w:hAnsi="Arial" w:cs="Arial"/>
                <w:b/>
                <w:color w:val="FF0000"/>
              </w:rPr>
              <w:t xml:space="preserve">* </w:t>
            </w:r>
            <w:r w:rsidRPr="00B83B8A">
              <w:rPr>
                <w:rFonts w:ascii="Arial" w:hAnsi="Arial" w:cs="Arial"/>
              </w:rPr>
              <w:t>areas on request</w:t>
            </w:r>
            <w:r w:rsidR="009440CC">
              <w:rPr>
                <w:rFonts w:ascii="Arial" w:hAnsi="Arial" w:cs="Arial"/>
              </w:rPr>
              <w:t>.</w:t>
            </w:r>
          </w:p>
          <w:p w14:paraId="6831E113" w14:textId="77777777" w:rsidR="001F58FE" w:rsidRPr="00B83B8A" w:rsidRDefault="001F58FE" w:rsidP="00892897">
            <w:pPr>
              <w:rPr>
                <w:rFonts w:ascii="Arial" w:hAnsi="Arial" w:cs="Arial"/>
              </w:rPr>
            </w:pPr>
          </w:p>
          <w:p w14:paraId="6831E114" w14:textId="77777777" w:rsidR="001F58FE" w:rsidRDefault="001F58FE" w:rsidP="00892897">
            <w:pPr>
              <w:rPr>
                <w:rFonts w:ascii="Arial" w:hAnsi="Arial" w:cs="Arial"/>
              </w:rPr>
            </w:pPr>
          </w:p>
          <w:p w14:paraId="6831E115" w14:textId="77777777" w:rsidR="00771D7F" w:rsidRDefault="00771D7F" w:rsidP="00892897">
            <w:pPr>
              <w:rPr>
                <w:rFonts w:ascii="Arial" w:hAnsi="Arial" w:cs="Arial"/>
              </w:rPr>
            </w:pPr>
          </w:p>
          <w:p w14:paraId="6831E116" w14:textId="77777777" w:rsidR="00771D7F" w:rsidRPr="00B83B8A" w:rsidRDefault="00771D7F" w:rsidP="00892897">
            <w:pPr>
              <w:rPr>
                <w:rFonts w:ascii="Arial" w:hAnsi="Arial" w:cs="Arial"/>
              </w:rPr>
            </w:pPr>
          </w:p>
          <w:p w14:paraId="6831E117" w14:textId="77777777" w:rsidR="001F58FE" w:rsidRPr="00B83B8A" w:rsidRDefault="001F58FE" w:rsidP="00892897">
            <w:pPr>
              <w:rPr>
                <w:rFonts w:ascii="Arial" w:hAnsi="Arial" w:cs="Arial"/>
              </w:rPr>
            </w:pPr>
          </w:p>
          <w:p w14:paraId="6831E118" w14:textId="77777777" w:rsidR="001F58FE" w:rsidRPr="00B83B8A" w:rsidRDefault="001F58FE" w:rsidP="00892897">
            <w:pPr>
              <w:rPr>
                <w:rFonts w:ascii="Arial" w:hAnsi="Arial" w:cs="Arial"/>
              </w:rPr>
            </w:pPr>
          </w:p>
          <w:p w14:paraId="6831E119" w14:textId="77777777" w:rsidR="001F58FE" w:rsidRPr="00B83B8A" w:rsidRDefault="00417A55" w:rsidP="00892897">
            <w:pPr>
              <w:rPr>
                <w:rFonts w:ascii="Arial" w:hAnsi="Arial" w:cs="Arial"/>
                <w:b/>
              </w:rPr>
            </w:pPr>
            <w:r>
              <w:rPr>
                <w:rFonts w:ascii="Arial" w:hAnsi="Arial" w:cs="Arial"/>
                <w:noProof/>
                <w:lang w:eastAsia="en-US"/>
              </w:rPr>
              <mc:AlternateContent>
                <mc:Choice Requires="wps">
                  <w:drawing>
                    <wp:anchor distT="0" distB="0" distL="114300" distR="114300" simplePos="0" relativeHeight="251681792" behindDoc="0" locked="0" layoutInCell="1" allowOverlap="1" wp14:anchorId="6831E3D7" wp14:editId="6831E3D8">
                      <wp:simplePos x="0" y="0"/>
                      <wp:positionH relativeFrom="column">
                        <wp:posOffset>1013460</wp:posOffset>
                      </wp:positionH>
                      <wp:positionV relativeFrom="paragraph">
                        <wp:posOffset>88900</wp:posOffset>
                      </wp:positionV>
                      <wp:extent cx="3185160" cy="311785"/>
                      <wp:effectExtent l="0" t="0" r="72390" b="88265"/>
                      <wp:wrapNone/>
                      <wp:docPr id="14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16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FBAF3" id="AutoShape 4" o:spid="_x0000_s1026" type="#_x0000_t32" style="position:absolute;margin-left:79.8pt;margin-top:7pt;width:250.8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">
                      <v:stroke endarrow="block"/>
                    </v:shape>
                  </w:pict>
                </mc:Fallback>
              </mc:AlternateContent>
            </w:r>
            <w:r w:rsidR="001F58FE" w:rsidRPr="00B83B8A">
              <w:rPr>
                <w:rFonts w:ascii="Arial" w:hAnsi="Arial" w:cs="Arial"/>
              </w:rPr>
              <w:t>Select OK Button</w:t>
            </w:r>
          </w:p>
        </w:tc>
        <w:tc>
          <w:tcPr>
            <w:tcW w:w="6048" w:type="dxa"/>
          </w:tcPr>
          <w:p w14:paraId="6831E11A" w14:textId="77777777" w:rsidR="001F58FE" w:rsidRDefault="001F58FE" w:rsidP="00892897">
            <w:pPr>
              <w:rPr>
                <w:rFonts w:ascii="Arial" w:hAnsi="Arial" w:cs="Arial"/>
                <w:b/>
                <w:sz w:val="24"/>
                <w:szCs w:val="24"/>
              </w:rPr>
            </w:pPr>
            <w:r>
              <w:rPr>
                <w:rFonts w:ascii="Arial" w:hAnsi="Arial" w:cs="Arial"/>
                <w:b/>
                <w:noProof/>
                <w:sz w:val="24"/>
                <w:szCs w:val="24"/>
                <w:lang w:eastAsia="en-US"/>
              </w:rPr>
              <w:drawing>
                <wp:inline distT="0" distB="0" distL="0" distR="0" wp14:anchorId="6831E3D9" wp14:editId="6831E3DA">
                  <wp:extent cx="3219021" cy="2381250"/>
                  <wp:effectExtent l="19050" t="0" r="429" b="0"/>
                  <wp:docPr id="2" name="Picture 0" descr="Lesson Change 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Change Request.JPG"/>
                          <pic:cNvPicPr/>
                        </pic:nvPicPr>
                        <pic:blipFill>
                          <a:blip r:embed="rId23" cstate="email"/>
                          <a:stretch>
                            <a:fillRect/>
                          </a:stretch>
                        </pic:blipFill>
                        <pic:spPr>
                          <a:xfrm>
                            <a:off x="0" y="0"/>
                            <a:ext cx="3219021" cy="2381250"/>
                          </a:xfrm>
                          <a:prstGeom prst="rect">
                            <a:avLst/>
                          </a:prstGeom>
                        </pic:spPr>
                      </pic:pic>
                    </a:graphicData>
                  </a:graphic>
                </wp:inline>
              </w:drawing>
            </w:r>
          </w:p>
        </w:tc>
      </w:tr>
      <w:tr w:rsidR="001F58FE" w14:paraId="6831E11E" w14:textId="77777777" w:rsidTr="00A50417">
        <w:tc>
          <w:tcPr>
            <w:tcW w:w="2808" w:type="dxa"/>
          </w:tcPr>
          <w:p w14:paraId="6831E11C" w14:textId="77777777" w:rsidR="001F58FE" w:rsidRPr="00B83B8A" w:rsidRDefault="001F58FE" w:rsidP="00892897">
            <w:pPr>
              <w:rPr>
                <w:rFonts w:ascii="Arial" w:hAnsi="Arial" w:cs="Arial"/>
              </w:rPr>
            </w:pPr>
            <w:r w:rsidRPr="00B83B8A">
              <w:rPr>
                <w:rFonts w:ascii="Arial" w:hAnsi="Arial" w:cs="Arial"/>
              </w:rPr>
              <w:t xml:space="preserve">Requestor will receive </w:t>
            </w:r>
            <w:proofErr w:type="spellStart"/>
            <w:proofErr w:type="gramStart"/>
            <w:r w:rsidRPr="00B83B8A">
              <w:rPr>
                <w:rFonts w:ascii="Arial" w:hAnsi="Arial" w:cs="Arial"/>
              </w:rPr>
              <w:t>a</w:t>
            </w:r>
            <w:proofErr w:type="spellEnd"/>
            <w:proofErr w:type="gramEnd"/>
            <w:r w:rsidRPr="00B83B8A">
              <w:rPr>
                <w:rFonts w:ascii="Arial" w:hAnsi="Arial" w:cs="Arial"/>
              </w:rPr>
              <w:t xml:space="preserve"> email notification of the submitted request</w:t>
            </w:r>
            <w:r w:rsidR="009440CC">
              <w:rPr>
                <w:rFonts w:ascii="Arial" w:hAnsi="Arial" w:cs="Arial"/>
              </w:rPr>
              <w:t>.</w:t>
            </w:r>
          </w:p>
        </w:tc>
        <w:tc>
          <w:tcPr>
            <w:tcW w:w="6048" w:type="dxa"/>
          </w:tcPr>
          <w:p w14:paraId="6831E11D" w14:textId="77777777" w:rsidR="001F58FE" w:rsidRDefault="001F58FE" w:rsidP="00892897">
            <w:pPr>
              <w:rPr>
                <w:rFonts w:ascii="Arial" w:hAnsi="Arial" w:cs="Arial"/>
                <w:b/>
                <w:sz w:val="24"/>
                <w:szCs w:val="24"/>
              </w:rPr>
            </w:pPr>
          </w:p>
        </w:tc>
      </w:tr>
      <w:tr w:rsidR="001F58FE" w14:paraId="6831E125" w14:textId="77777777" w:rsidTr="00A50417">
        <w:tc>
          <w:tcPr>
            <w:tcW w:w="2808" w:type="dxa"/>
          </w:tcPr>
          <w:p w14:paraId="6831E11F" w14:textId="77777777" w:rsidR="001F58FE" w:rsidRPr="00B83B8A" w:rsidRDefault="009440CC" w:rsidP="00892897">
            <w:pPr>
              <w:rPr>
                <w:rFonts w:ascii="Arial" w:hAnsi="Arial" w:cs="Arial"/>
              </w:rPr>
            </w:pPr>
            <w:r>
              <w:rPr>
                <w:rFonts w:ascii="Arial" w:hAnsi="Arial" w:cs="Arial"/>
              </w:rPr>
              <w:lastRenderedPageBreak/>
              <w:t xml:space="preserve">Appropriate </w:t>
            </w:r>
            <w:r w:rsidR="001F58FE" w:rsidRPr="00B83B8A">
              <w:rPr>
                <w:rFonts w:ascii="Arial" w:hAnsi="Arial" w:cs="Arial"/>
              </w:rPr>
              <w:t>Branch Chief of ITD will receive workflow</w:t>
            </w:r>
            <w:r>
              <w:rPr>
                <w:rFonts w:ascii="Arial" w:hAnsi="Arial" w:cs="Arial"/>
              </w:rPr>
              <w:t>.</w:t>
            </w:r>
          </w:p>
          <w:p w14:paraId="6831E120" w14:textId="77777777" w:rsidR="001F58FE" w:rsidRPr="00B83B8A" w:rsidRDefault="001F58FE" w:rsidP="00892897">
            <w:pPr>
              <w:rPr>
                <w:rFonts w:ascii="Arial" w:hAnsi="Arial" w:cs="Arial"/>
              </w:rPr>
            </w:pPr>
          </w:p>
          <w:p w14:paraId="6831E121" w14:textId="77777777" w:rsidR="001F58FE" w:rsidRPr="00B83B8A" w:rsidRDefault="009440CC" w:rsidP="00892897">
            <w:pPr>
              <w:rPr>
                <w:rFonts w:ascii="Arial" w:hAnsi="Arial" w:cs="Arial"/>
              </w:rPr>
            </w:pPr>
            <w:r>
              <w:rPr>
                <w:rFonts w:ascii="Arial" w:hAnsi="Arial" w:cs="Arial"/>
              </w:rPr>
              <w:t xml:space="preserve">Branch </w:t>
            </w:r>
            <w:r w:rsidR="001F58FE" w:rsidRPr="00B83B8A">
              <w:rPr>
                <w:rFonts w:ascii="Arial" w:hAnsi="Arial" w:cs="Arial"/>
              </w:rPr>
              <w:t>Chief Accepts or Rejects Workflow with comments</w:t>
            </w:r>
            <w:r>
              <w:rPr>
                <w:rFonts w:ascii="Arial" w:hAnsi="Arial" w:cs="Arial"/>
              </w:rPr>
              <w:t>.</w:t>
            </w:r>
          </w:p>
          <w:p w14:paraId="6831E122" w14:textId="77777777" w:rsidR="001F58FE" w:rsidRPr="00B83B8A" w:rsidRDefault="001F58FE" w:rsidP="00892897">
            <w:pPr>
              <w:rPr>
                <w:rFonts w:ascii="Arial" w:hAnsi="Arial" w:cs="Arial"/>
              </w:rPr>
            </w:pPr>
          </w:p>
          <w:p w14:paraId="6831E123" w14:textId="77777777" w:rsidR="001F58FE" w:rsidRPr="00B83B8A" w:rsidRDefault="001F58FE" w:rsidP="00892897">
            <w:pPr>
              <w:rPr>
                <w:rFonts w:ascii="Arial" w:hAnsi="Arial" w:cs="Arial"/>
              </w:rPr>
            </w:pPr>
            <w:r w:rsidRPr="00B83B8A">
              <w:rPr>
                <w:rFonts w:ascii="Arial" w:hAnsi="Arial" w:cs="Arial"/>
              </w:rPr>
              <w:t>Rejected workflow is returned to requestor and closed</w:t>
            </w:r>
            <w:r w:rsidR="009440CC">
              <w:rPr>
                <w:rFonts w:ascii="Arial" w:hAnsi="Arial" w:cs="Arial"/>
              </w:rPr>
              <w:t>.</w:t>
            </w:r>
          </w:p>
        </w:tc>
        <w:tc>
          <w:tcPr>
            <w:tcW w:w="6048" w:type="dxa"/>
          </w:tcPr>
          <w:p w14:paraId="6831E124" w14:textId="77777777" w:rsidR="001F58FE" w:rsidRDefault="001F58FE" w:rsidP="00892897">
            <w:pPr>
              <w:rPr>
                <w:rFonts w:ascii="Arial" w:hAnsi="Arial" w:cs="Arial"/>
                <w:b/>
                <w:sz w:val="24"/>
                <w:szCs w:val="24"/>
              </w:rPr>
            </w:pPr>
            <w:r>
              <w:rPr>
                <w:rFonts w:ascii="Arial" w:hAnsi="Arial" w:cs="Arial"/>
                <w:b/>
                <w:noProof/>
                <w:sz w:val="24"/>
                <w:szCs w:val="24"/>
                <w:lang w:eastAsia="en-US"/>
              </w:rPr>
              <w:drawing>
                <wp:inline distT="0" distB="0" distL="0" distR="0" wp14:anchorId="6831E3DB" wp14:editId="6831E3DC">
                  <wp:extent cx="3981450" cy="1389679"/>
                  <wp:effectExtent l="19050" t="0" r="0" b="0"/>
                  <wp:docPr id="4" name="Picture 3"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24" cstate="email"/>
                          <a:stretch>
                            <a:fillRect/>
                          </a:stretch>
                        </pic:blipFill>
                        <pic:spPr>
                          <a:xfrm>
                            <a:off x="0" y="0"/>
                            <a:ext cx="3981450" cy="1389679"/>
                          </a:xfrm>
                          <a:prstGeom prst="rect">
                            <a:avLst/>
                          </a:prstGeom>
                        </pic:spPr>
                      </pic:pic>
                    </a:graphicData>
                  </a:graphic>
                </wp:inline>
              </w:drawing>
            </w:r>
          </w:p>
        </w:tc>
      </w:tr>
      <w:tr w:rsidR="001F58FE" w14:paraId="6831E12B" w14:textId="77777777" w:rsidTr="00A50417">
        <w:tc>
          <w:tcPr>
            <w:tcW w:w="2808" w:type="dxa"/>
          </w:tcPr>
          <w:p w14:paraId="6831E126" w14:textId="77777777" w:rsidR="001F58FE" w:rsidRPr="00B83B8A" w:rsidRDefault="001F58FE" w:rsidP="00892897">
            <w:pPr>
              <w:rPr>
                <w:rFonts w:ascii="Arial" w:hAnsi="Arial" w:cs="Arial"/>
              </w:rPr>
            </w:pPr>
            <w:r w:rsidRPr="00B83B8A">
              <w:rPr>
                <w:rFonts w:ascii="Arial" w:hAnsi="Arial" w:cs="Arial"/>
              </w:rPr>
              <w:t xml:space="preserve">Accepted workflows are forwarded by </w:t>
            </w:r>
            <w:r w:rsidR="009440CC">
              <w:rPr>
                <w:rFonts w:ascii="Arial" w:hAnsi="Arial" w:cs="Arial"/>
              </w:rPr>
              <w:t xml:space="preserve">Branch </w:t>
            </w:r>
            <w:r w:rsidRPr="00B83B8A">
              <w:rPr>
                <w:rFonts w:ascii="Arial" w:hAnsi="Arial" w:cs="Arial"/>
              </w:rPr>
              <w:t>Chief to Developer for changes</w:t>
            </w:r>
            <w:r w:rsidR="009440CC">
              <w:rPr>
                <w:rFonts w:ascii="Arial" w:hAnsi="Arial" w:cs="Arial"/>
              </w:rPr>
              <w:t>.</w:t>
            </w:r>
          </w:p>
          <w:p w14:paraId="6831E127" w14:textId="77777777" w:rsidR="001F58FE" w:rsidRPr="00B83B8A" w:rsidRDefault="001F58FE" w:rsidP="00892897">
            <w:pPr>
              <w:rPr>
                <w:rFonts w:ascii="Arial" w:hAnsi="Arial" w:cs="Arial"/>
              </w:rPr>
            </w:pPr>
          </w:p>
          <w:p w14:paraId="6831E128" w14:textId="77777777" w:rsidR="001F58FE" w:rsidRPr="00B83B8A" w:rsidRDefault="001F58FE" w:rsidP="00892897">
            <w:pPr>
              <w:rPr>
                <w:rFonts w:ascii="Arial" w:hAnsi="Arial" w:cs="Arial"/>
              </w:rPr>
            </w:pPr>
            <w:r w:rsidRPr="00B83B8A">
              <w:rPr>
                <w:rFonts w:ascii="Arial" w:hAnsi="Arial" w:cs="Arial"/>
              </w:rPr>
              <w:t>Developer makes changes, publishes the change and Approves Workflow with comments</w:t>
            </w:r>
            <w:r w:rsidR="009440CC">
              <w:rPr>
                <w:rFonts w:ascii="Arial" w:hAnsi="Arial" w:cs="Arial"/>
              </w:rPr>
              <w:t>.</w:t>
            </w:r>
          </w:p>
          <w:p w14:paraId="6831E129" w14:textId="77777777" w:rsidR="001F58FE" w:rsidRPr="00B83B8A" w:rsidRDefault="001F58FE" w:rsidP="00892897">
            <w:pPr>
              <w:rPr>
                <w:rFonts w:ascii="Arial" w:hAnsi="Arial" w:cs="Arial"/>
              </w:rPr>
            </w:pPr>
            <w:r w:rsidRPr="00B83B8A">
              <w:rPr>
                <w:rFonts w:ascii="Arial" w:hAnsi="Arial" w:cs="Arial"/>
              </w:rPr>
              <w:t>Requestor receives notification of final disposition on request</w:t>
            </w:r>
            <w:r w:rsidR="009440CC">
              <w:rPr>
                <w:rFonts w:ascii="Arial" w:hAnsi="Arial" w:cs="Arial"/>
              </w:rPr>
              <w:t>.</w:t>
            </w:r>
          </w:p>
        </w:tc>
        <w:tc>
          <w:tcPr>
            <w:tcW w:w="6048" w:type="dxa"/>
          </w:tcPr>
          <w:p w14:paraId="6831E12A" w14:textId="77777777" w:rsidR="001F58FE" w:rsidRDefault="001F58FE" w:rsidP="00892897">
            <w:pPr>
              <w:rPr>
                <w:rFonts w:ascii="Arial" w:hAnsi="Arial" w:cs="Arial"/>
                <w:b/>
                <w:sz w:val="24"/>
                <w:szCs w:val="24"/>
              </w:rPr>
            </w:pPr>
            <w:r>
              <w:rPr>
                <w:rFonts w:ascii="Arial" w:hAnsi="Arial" w:cs="Arial"/>
                <w:b/>
                <w:noProof/>
                <w:sz w:val="24"/>
                <w:szCs w:val="24"/>
                <w:lang w:eastAsia="en-US"/>
              </w:rPr>
              <w:drawing>
                <wp:inline distT="0" distB="0" distL="0" distR="0" wp14:anchorId="6831E3DD" wp14:editId="6831E3DE">
                  <wp:extent cx="3981450" cy="1389679"/>
                  <wp:effectExtent l="19050" t="0" r="0" b="0"/>
                  <wp:docPr id="1" name="Picture 3"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24" cstate="email"/>
                          <a:stretch>
                            <a:fillRect/>
                          </a:stretch>
                        </pic:blipFill>
                        <pic:spPr>
                          <a:xfrm>
                            <a:off x="0" y="0"/>
                            <a:ext cx="3981450" cy="1389679"/>
                          </a:xfrm>
                          <a:prstGeom prst="rect">
                            <a:avLst/>
                          </a:prstGeom>
                        </pic:spPr>
                      </pic:pic>
                    </a:graphicData>
                  </a:graphic>
                </wp:inline>
              </w:drawing>
            </w:r>
          </w:p>
        </w:tc>
      </w:tr>
    </w:tbl>
    <w:p w14:paraId="6831E12C" w14:textId="77777777" w:rsidR="00771D7F" w:rsidRDefault="00771D7F" w:rsidP="000C0AA1">
      <w:pPr>
        <w:spacing w:after="0"/>
        <w:rPr>
          <w:rFonts w:ascii="Arial" w:hAnsi="Arial" w:cs="Arial"/>
          <w:sz w:val="24"/>
          <w:szCs w:val="24"/>
          <w:lang w:eastAsia="en-US"/>
        </w:rPr>
      </w:pPr>
    </w:p>
    <w:p w14:paraId="6831E12D" w14:textId="77777777" w:rsidR="00771D7F" w:rsidRDefault="00771D7F">
      <w:pPr>
        <w:rPr>
          <w:rFonts w:ascii="Arial" w:hAnsi="Arial" w:cs="Arial"/>
          <w:sz w:val="24"/>
          <w:szCs w:val="24"/>
          <w:lang w:eastAsia="en-US"/>
        </w:rPr>
      </w:pPr>
      <w:r>
        <w:rPr>
          <w:rFonts w:ascii="Arial" w:hAnsi="Arial" w:cs="Arial"/>
          <w:sz w:val="24"/>
          <w:szCs w:val="24"/>
          <w:lang w:eastAsia="en-US"/>
        </w:rPr>
        <w:br w:type="page"/>
      </w:r>
    </w:p>
    <w:p w14:paraId="6831E12E" w14:textId="77777777" w:rsidR="00771D7F" w:rsidRDefault="00771D7F" w:rsidP="00771D7F">
      <w:pPr>
        <w:pStyle w:val="Heading1"/>
        <w:rPr>
          <w:rFonts w:ascii="Arial" w:hAnsi="Arial" w:cs="Arial"/>
        </w:rPr>
      </w:pPr>
      <w:bookmarkStart w:id="12" w:name="_Appendix_B"/>
      <w:bookmarkEnd w:id="12"/>
      <w:r>
        <w:rPr>
          <w:rFonts w:ascii="Arial" w:hAnsi="Arial" w:cs="Arial"/>
        </w:rPr>
        <w:lastRenderedPageBreak/>
        <w:t>Appendix B</w:t>
      </w:r>
    </w:p>
    <w:p w14:paraId="6831E12F" w14:textId="77777777" w:rsidR="00771D7F" w:rsidRPr="00C1208C" w:rsidRDefault="00771D7F" w:rsidP="00771D7F">
      <w:pPr>
        <w:pStyle w:val="Heading2"/>
        <w:rPr>
          <w:rFonts w:ascii="Arial" w:hAnsi="Arial" w:cs="Arial"/>
          <w:b/>
          <w:lang w:eastAsia="en-US"/>
        </w:rPr>
      </w:pPr>
      <w:r>
        <w:rPr>
          <w:rFonts w:ascii="Arial" w:hAnsi="Arial" w:cs="Arial"/>
          <w:b/>
          <w:lang w:eastAsia="en-US"/>
        </w:rPr>
        <w:t>Course Sites</w:t>
      </w:r>
      <w:r w:rsidR="0078360A">
        <w:rPr>
          <w:rFonts w:ascii="Arial" w:hAnsi="Arial" w:cs="Arial"/>
          <w:b/>
          <w:lang w:eastAsia="en-US"/>
        </w:rPr>
        <w:t xml:space="preserve">                                                  </w:t>
      </w:r>
      <w:hyperlink w:anchor="_Course_Sites_(Appendix" w:history="1">
        <w:r w:rsidR="0078360A" w:rsidRPr="0078360A">
          <w:rPr>
            <w:rStyle w:val="Hyperlink"/>
            <w:rFonts w:ascii="Arial" w:hAnsi="Arial" w:cs="Arial"/>
            <w:b/>
            <w:lang w:eastAsia="en-US"/>
          </w:rPr>
          <w:t>Return to Course Sites</w:t>
        </w:r>
      </w:hyperlink>
    </w:p>
    <w:tbl>
      <w:tblPr>
        <w:tblStyle w:val="TableGrid"/>
        <w:tblW w:w="0" w:type="auto"/>
        <w:tblLayout w:type="fixed"/>
        <w:tblLook w:val="04A0" w:firstRow="1" w:lastRow="0" w:firstColumn="1" w:lastColumn="0" w:noHBand="0" w:noVBand="1"/>
      </w:tblPr>
      <w:tblGrid>
        <w:gridCol w:w="2268"/>
        <w:gridCol w:w="6588"/>
      </w:tblGrid>
      <w:tr w:rsidR="00771D7F" w14:paraId="6831E139" w14:textId="77777777" w:rsidTr="00771D7F">
        <w:tc>
          <w:tcPr>
            <w:tcW w:w="2268" w:type="dxa"/>
          </w:tcPr>
          <w:p w14:paraId="6831E130" w14:textId="77777777" w:rsidR="00771D7F" w:rsidRPr="00171ADF" w:rsidRDefault="00771D7F" w:rsidP="00892897">
            <w:pPr>
              <w:autoSpaceDE w:val="0"/>
              <w:autoSpaceDN w:val="0"/>
              <w:adjustRightInd w:val="0"/>
              <w:rPr>
                <w:rFonts w:ascii="Arial" w:hAnsi="Arial" w:cs="Arial"/>
              </w:rPr>
            </w:pPr>
            <w:r w:rsidRPr="00171ADF">
              <w:rPr>
                <w:rFonts w:ascii="Arial" w:hAnsi="Arial" w:cs="Arial"/>
              </w:rPr>
              <w:t>Course Site</w:t>
            </w:r>
            <w:r w:rsidR="002C1EDE">
              <w:rPr>
                <w:rFonts w:ascii="Arial" w:hAnsi="Arial" w:cs="Arial"/>
              </w:rPr>
              <w:t>.</w:t>
            </w:r>
            <w:r w:rsidRPr="00171ADF">
              <w:rPr>
                <w:rFonts w:ascii="Arial" w:hAnsi="Arial" w:cs="Arial"/>
              </w:rPr>
              <w:t xml:space="preserve"> </w:t>
            </w:r>
          </w:p>
          <w:p w14:paraId="6831E131" w14:textId="77777777" w:rsidR="00771D7F" w:rsidRDefault="00771D7F" w:rsidP="00771D7F">
            <w:pPr>
              <w:autoSpaceDE w:val="0"/>
              <w:autoSpaceDN w:val="0"/>
              <w:adjustRightInd w:val="0"/>
              <w:rPr>
                <w:rFonts w:ascii="Arial" w:hAnsi="Arial" w:cs="Arial"/>
              </w:rPr>
            </w:pPr>
            <w:r>
              <w:rPr>
                <w:rFonts w:ascii="Arial" w:hAnsi="Arial" w:cs="Arial"/>
              </w:rPr>
              <w:t>Course Title on top of page</w:t>
            </w:r>
            <w:r w:rsidR="002C1EDE">
              <w:rPr>
                <w:rFonts w:ascii="Arial" w:hAnsi="Arial" w:cs="Arial"/>
              </w:rPr>
              <w:t>.</w:t>
            </w:r>
            <w:r>
              <w:rPr>
                <w:rFonts w:ascii="Arial" w:hAnsi="Arial" w:cs="Arial"/>
              </w:rPr>
              <w:t xml:space="preserve"> </w:t>
            </w:r>
          </w:p>
          <w:p w14:paraId="6831E132" w14:textId="77777777" w:rsidR="00771D7F" w:rsidRPr="00171ADF" w:rsidRDefault="00771D7F" w:rsidP="00771D7F">
            <w:pPr>
              <w:autoSpaceDE w:val="0"/>
              <w:autoSpaceDN w:val="0"/>
              <w:adjustRightInd w:val="0"/>
              <w:rPr>
                <w:rFonts w:ascii="Arial" w:hAnsi="Arial" w:cs="Arial"/>
              </w:rPr>
            </w:pPr>
            <w:r w:rsidRPr="00171ADF">
              <w:rPr>
                <w:rFonts w:ascii="Arial" w:hAnsi="Arial" w:cs="Arial"/>
              </w:rPr>
              <w:t>P</w:t>
            </w:r>
            <w:r>
              <w:rPr>
                <w:rFonts w:ascii="Arial" w:hAnsi="Arial" w:cs="Arial"/>
              </w:rPr>
              <w:t xml:space="preserve">OC Email on the </w:t>
            </w:r>
            <w:proofErr w:type="gramStart"/>
            <w:r>
              <w:rPr>
                <w:rFonts w:ascii="Arial" w:hAnsi="Arial" w:cs="Arial"/>
              </w:rPr>
              <w:t>right hand</w:t>
            </w:r>
            <w:proofErr w:type="gramEnd"/>
            <w:r>
              <w:rPr>
                <w:rFonts w:ascii="Arial" w:hAnsi="Arial" w:cs="Arial"/>
              </w:rPr>
              <w:t xml:space="preserve"> side</w:t>
            </w:r>
            <w:r w:rsidR="002C1EDE">
              <w:rPr>
                <w:rFonts w:ascii="Arial" w:hAnsi="Arial" w:cs="Arial"/>
              </w:rPr>
              <w:t>.</w:t>
            </w:r>
          </w:p>
          <w:p w14:paraId="6831E133" w14:textId="77777777" w:rsidR="00771D7F" w:rsidRPr="00AB6D67" w:rsidRDefault="00771D7F" w:rsidP="00892897">
            <w:pPr>
              <w:pStyle w:val="ListParagraph"/>
              <w:autoSpaceDE w:val="0"/>
              <w:autoSpaceDN w:val="0"/>
              <w:adjustRightInd w:val="0"/>
              <w:ind w:left="1440"/>
              <w:rPr>
                <w:rFonts w:ascii="Arial" w:hAnsi="Arial" w:cs="Arial"/>
              </w:rPr>
            </w:pPr>
          </w:p>
          <w:p w14:paraId="6831E134" w14:textId="77777777" w:rsidR="00771D7F" w:rsidRPr="00AB6D67" w:rsidRDefault="00771D7F" w:rsidP="00892897">
            <w:pPr>
              <w:pStyle w:val="ListParagraph"/>
              <w:autoSpaceDE w:val="0"/>
              <w:autoSpaceDN w:val="0"/>
              <w:adjustRightInd w:val="0"/>
              <w:ind w:left="1440"/>
              <w:rPr>
                <w:rFonts w:ascii="Arial" w:hAnsi="Arial" w:cs="Arial"/>
              </w:rPr>
            </w:pPr>
          </w:p>
          <w:p w14:paraId="6831E135" w14:textId="77777777" w:rsidR="00771D7F" w:rsidRPr="00AB6D67" w:rsidRDefault="00771D7F" w:rsidP="00892897">
            <w:pPr>
              <w:pStyle w:val="ListParagraph"/>
              <w:autoSpaceDE w:val="0"/>
              <w:autoSpaceDN w:val="0"/>
              <w:adjustRightInd w:val="0"/>
              <w:ind w:left="1440"/>
              <w:rPr>
                <w:rFonts w:ascii="Arial" w:hAnsi="Arial" w:cs="Arial"/>
              </w:rPr>
            </w:pPr>
          </w:p>
          <w:p w14:paraId="6831E136" w14:textId="77777777" w:rsidR="00771D7F" w:rsidRPr="00AB6D67" w:rsidRDefault="00771D7F" w:rsidP="00892897">
            <w:pPr>
              <w:pStyle w:val="ListParagraph"/>
              <w:autoSpaceDE w:val="0"/>
              <w:autoSpaceDN w:val="0"/>
              <w:adjustRightInd w:val="0"/>
              <w:ind w:left="1440"/>
              <w:rPr>
                <w:rFonts w:ascii="Arial" w:hAnsi="Arial" w:cs="Arial"/>
              </w:rPr>
            </w:pPr>
          </w:p>
          <w:p w14:paraId="6831E137" w14:textId="77777777" w:rsidR="00771D7F" w:rsidRPr="00AB6D67" w:rsidRDefault="00771D7F" w:rsidP="00892897">
            <w:pPr>
              <w:rPr>
                <w:rFonts w:ascii="Arial" w:hAnsi="Arial" w:cs="Arial"/>
                <w:b/>
              </w:rPr>
            </w:pPr>
          </w:p>
        </w:tc>
        <w:tc>
          <w:tcPr>
            <w:tcW w:w="6588" w:type="dxa"/>
          </w:tcPr>
          <w:p w14:paraId="6831E138" w14:textId="5721D418" w:rsidR="00771D7F" w:rsidRPr="00AB6D67" w:rsidRDefault="00C05DFA" w:rsidP="00892897">
            <w:pPr>
              <w:rPr>
                <w:rFonts w:ascii="Arial" w:hAnsi="Arial" w:cs="Arial"/>
                <w:b/>
                <w:sz w:val="16"/>
                <w:szCs w:val="16"/>
              </w:rPr>
            </w:pPr>
            <w:r>
              <w:rPr>
                <w:rFonts w:ascii="Arial" w:hAnsi="Arial" w:cs="Arial"/>
                <w:b/>
                <w:noProof/>
                <w:sz w:val="16"/>
                <w:szCs w:val="16"/>
                <w:lang w:eastAsia="en-US"/>
              </w:rPr>
              <mc:AlternateContent>
                <mc:Choice Requires="wps">
                  <w:drawing>
                    <wp:anchor distT="0" distB="0" distL="114300" distR="114300" simplePos="0" relativeHeight="251684864" behindDoc="0" locked="0" layoutInCell="1" allowOverlap="1" wp14:anchorId="6831E3E1" wp14:editId="54CC1A38">
                      <wp:simplePos x="0" y="0"/>
                      <wp:positionH relativeFrom="column">
                        <wp:posOffset>280670</wp:posOffset>
                      </wp:positionH>
                      <wp:positionV relativeFrom="paragraph">
                        <wp:posOffset>184150</wp:posOffset>
                      </wp:positionV>
                      <wp:extent cx="864870" cy="180975"/>
                      <wp:effectExtent l="0" t="0" r="11430" b="28575"/>
                      <wp:wrapNone/>
                      <wp:docPr id="13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809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12299" id="Oval 84" o:spid="_x0000_s1026" style="position:absolute;margin-left:22.1pt;margin-top:14.5pt;width:68.1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" filled="f" strokecolor="red"/>
                  </w:pict>
                </mc:Fallback>
              </mc:AlternateContent>
            </w:r>
            <w:r w:rsidR="00417A55">
              <w:rPr>
                <w:rFonts w:ascii="Arial" w:hAnsi="Arial" w:cs="Arial"/>
                <w:noProof/>
                <w:lang w:eastAsia="en-US"/>
              </w:rPr>
              <mc:AlternateContent>
                <mc:Choice Requires="wps">
                  <w:drawing>
                    <wp:anchor distT="0" distB="0" distL="114300" distR="114300" simplePos="0" relativeHeight="251685888" behindDoc="0" locked="0" layoutInCell="1" allowOverlap="1" wp14:anchorId="6831E3DF" wp14:editId="34FA1CCD">
                      <wp:simplePos x="0" y="0"/>
                      <wp:positionH relativeFrom="column">
                        <wp:posOffset>2124075</wp:posOffset>
                      </wp:positionH>
                      <wp:positionV relativeFrom="paragraph">
                        <wp:posOffset>974725</wp:posOffset>
                      </wp:positionV>
                      <wp:extent cx="638175" cy="333375"/>
                      <wp:effectExtent l="11430" t="5080" r="7620" b="13970"/>
                      <wp:wrapNone/>
                      <wp:docPr id="140"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333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14415" id="Oval 85" o:spid="_x0000_s1026" style="position:absolute;margin-left:167.25pt;margin-top:76.75pt;width:50.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" filled="f" strokecolor="red"/>
                  </w:pict>
                </mc:Fallback>
              </mc:AlternateContent>
            </w:r>
            <w:r w:rsidR="00771D7F">
              <w:rPr>
                <w:rFonts w:ascii="Arial" w:hAnsi="Arial" w:cs="Arial"/>
                <w:b/>
                <w:noProof/>
                <w:sz w:val="16"/>
                <w:szCs w:val="16"/>
                <w:lang w:eastAsia="en-US"/>
              </w:rPr>
              <w:drawing>
                <wp:inline distT="0" distB="0" distL="0" distR="0" wp14:anchorId="6831E3E3" wp14:editId="3516C5B0">
                  <wp:extent cx="3636644" cy="1334747"/>
                  <wp:effectExtent l="190500" t="190500" r="193040" b="1898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6644" cy="1334747"/>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142" w14:textId="77777777" w:rsidTr="00771D7F">
        <w:tc>
          <w:tcPr>
            <w:tcW w:w="2268" w:type="dxa"/>
          </w:tcPr>
          <w:p w14:paraId="6831E13A" w14:textId="77777777" w:rsidR="00771D7F" w:rsidRPr="00171ADF" w:rsidRDefault="00771D7F" w:rsidP="00892897">
            <w:pPr>
              <w:autoSpaceDE w:val="0"/>
              <w:autoSpaceDN w:val="0"/>
              <w:adjustRightInd w:val="0"/>
              <w:rPr>
                <w:rFonts w:ascii="Arial" w:hAnsi="Arial" w:cs="Arial"/>
              </w:rPr>
            </w:pPr>
            <w:r>
              <w:rPr>
                <w:rFonts w:ascii="Arial" w:hAnsi="Arial" w:cs="Arial"/>
              </w:rPr>
              <w:t>Documents</w:t>
            </w:r>
          </w:p>
          <w:p w14:paraId="6831E13B" w14:textId="77777777" w:rsidR="00771D7F" w:rsidRPr="00771D7F" w:rsidRDefault="00771D7F" w:rsidP="00F8139B">
            <w:pPr>
              <w:pStyle w:val="ListParagraph"/>
              <w:numPr>
                <w:ilvl w:val="0"/>
                <w:numId w:val="13"/>
              </w:numPr>
              <w:autoSpaceDE w:val="0"/>
              <w:autoSpaceDN w:val="0"/>
              <w:adjustRightInd w:val="0"/>
              <w:rPr>
                <w:rFonts w:ascii="Arial" w:hAnsi="Arial" w:cs="Arial"/>
              </w:rPr>
            </w:pPr>
            <w:r w:rsidRPr="00771D7F">
              <w:rPr>
                <w:rFonts w:ascii="Arial" w:hAnsi="Arial" w:cs="Arial"/>
              </w:rPr>
              <w:t xml:space="preserve">Course Lessons (must contain all related course content and </w:t>
            </w:r>
            <w:r>
              <w:rPr>
                <w:rFonts w:ascii="Arial" w:hAnsi="Arial" w:cs="Arial"/>
                <w:b/>
              </w:rPr>
              <w:t xml:space="preserve">inherit </w:t>
            </w:r>
            <w:r w:rsidRPr="00771D7F">
              <w:rPr>
                <w:rFonts w:ascii="Arial" w:hAnsi="Arial" w:cs="Arial"/>
                <w:b/>
              </w:rPr>
              <w:t>permissions from Course Site</w:t>
            </w:r>
            <w:r w:rsidRPr="00771D7F">
              <w:rPr>
                <w:rFonts w:ascii="Arial" w:hAnsi="Arial" w:cs="Arial"/>
              </w:rPr>
              <w:t>).</w:t>
            </w:r>
          </w:p>
          <w:p w14:paraId="6831E13C" w14:textId="77777777" w:rsidR="00771D7F" w:rsidRPr="00771D7F" w:rsidRDefault="00771D7F" w:rsidP="00F8139B">
            <w:pPr>
              <w:pStyle w:val="ListParagraph"/>
              <w:numPr>
                <w:ilvl w:val="0"/>
                <w:numId w:val="13"/>
              </w:numPr>
              <w:autoSpaceDE w:val="0"/>
              <w:autoSpaceDN w:val="0"/>
              <w:adjustRightInd w:val="0"/>
              <w:rPr>
                <w:rFonts w:ascii="Arial" w:hAnsi="Arial" w:cs="Arial"/>
              </w:rPr>
            </w:pPr>
            <w:r w:rsidRPr="00771D7F">
              <w:rPr>
                <w:rFonts w:ascii="Arial" w:hAnsi="Arial" w:cs="Arial"/>
              </w:rPr>
              <w:t xml:space="preserve">Exams (must contain the </w:t>
            </w:r>
            <w:r w:rsidR="002C1EDE">
              <w:rPr>
                <w:rFonts w:ascii="Arial" w:hAnsi="Arial" w:cs="Arial"/>
              </w:rPr>
              <w:t>print ready</w:t>
            </w:r>
            <w:r w:rsidR="002C1EDE" w:rsidRPr="00771D7F">
              <w:rPr>
                <w:rFonts w:ascii="Arial" w:hAnsi="Arial" w:cs="Arial"/>
              </w:rPr>
              <w:t xml:space="preserve"> </w:t>
            </w:r>
            <w:r w:rsidRPr="00771D7F">
              <w:rPr>
                <w:rFonts w:ascii="Arial" w:hAnsi="Arial" w:cs="Arial"/>
              </w:rPr>
              <w:t xml:space="preserve">versions of the Blackboard Exams. This file will be restricted to developer, approval authority, and TCO (as </w:t>
            </w:r>
            <w:r w:rsidR="002C1EDE">
              <w:rPr>
                <w:rFonts w:ascii="Arial" w:hAnsi="Arial" w:cs="Arial"/>
              </w:rPr>
              <w:t>n</w:t>
            </w:r>
            <w:r w:rsidRPr="00771D7F">
              <w:rPr>
                <w:rFonts w:ascii="Arial" w:hAnsi="Arial" w:cs="Arial"/>
              </w:rPr>
              <w:t xml:space="preserve">eeded) only by removing all other </w:t>
            </w:r>
            <w:r w:rsidR="002C1EDE">
              <w:rPr>
                <w:rFonts w:ascii="Arial" w:hAnsi="Arial" w:cs="Arial"/>
              </w:rPr>
              <w:t>u</w:t>
            </w:r>
            <w:r w:rsidRPr="00771D7F">
              <w:rPr>
                <w:rFonts w:ascii="Arial" w:hAnsi="Arial" w:cs="Arial"/>
              </w:rPr>
              <w:t>ser</w:t>
            </w:r>
            <w:r w:rsidR="002C1EDE">
              <w:rPr>
                <w:rFonts w:ascii="Arial" w:hAnsi="Arial" w:cs="Arial"/>
              </w:rPr>
              <w:t>s</w:t>
            </w:r>
            <w:r w:rsidRPr="00771D7F">
              <w:rPr>
                <w:rFonts w:ascii="Arial" w:hAnsi="Arial" w:cs="Arial"/>
              </w:rPr>
              <w:t xml:space="preserve"> and Group permissions).</w:t>
            </w:r>
          </w:p>
          <w:p w14:paraId="6831E13D" w14:textId="77777777" w:rsidR="00771D7F" w:rsidRPr="00771D7F" w:rsidRDefault="00771D7F" w:rsidP="00F8139B">
            <w:pPr>
              <w:pStyle w:val="ListParagraph"/>
              <w:numPr>
                <w:ilvl w:val="0"/>
                <w:numId w:val="13"/>
              </w:numPr>
              <w:autoSpaceDE w:val="0"/>
              <w:autoSpaceDN w:val="0"/>
              <w:adjustRightInd w:val="0"/>
              <w:rPr>
                <w:rFonts w:ascii="Arial" w:hAnsi="Arial" w:cs="Arial"/>
              </w:rPr>
            </w:pPr>
            <w:r w:rsidRPr="00771D7F">
              <w:rPr>
                <w:rFonts w:ascii="Arial" w:hAnsi="Arial" w:cs="Arial"/>
              </w:rPr>
              <w:t>General Correspondence (storage for messages and requirements to change course content and other course communications).</w:t>
            </w:r>
          </w:p>
          <w:p w14:paraId="6831E13E" w14:textId="77777777" w:rsidR="00771D7F" w:rsidRPr="00771D7F" w:rsidRDefault="00771D7F" w:rsidP="00F8139B">
            <w:pPr>
              <w:pStyle w:val="ListParagraph"/>
              <w:numPr>
                <w:ilvl w:val="0"/>
                <w:numId w:val="13"/>
              </w:numPr>
              <w:autoSpaceDE w:val="0"/>
              <w:autoSpaceDN w:val="0"/>
              <w:adjustRightInd w:val="0"/>
              <w:rPr>
                <w:rFonts w:ascii="Arial" w:hAnsi="Arial" w:cs="Arial"/>
              </w:rPr>
            </w:pPr>
            <w:r w:rsidRPr="00771D7F">
              <w:rPr>
                <w:rFonts w:ascii="Arial" w:hAnsi="Arial" w:cs="Arial"/>
              </w:rPr>
              <w:t>Training Schedules (Master Training Schedule)</w:t>
            </w:r>
            <w:r w:rsidR="002C1EDE">
              <w:rPr>
                <w:rFonts w:ascii="Arial" w:hAnsi="Arial" w:cs="Arial"/>
              </w:rPr>
              <w:t>.</w:t>
            </w:r>
          </w:p>
          <w:p w14:paraId="6831E13F" w14:textId="77777777" w:rsidR="00771D7F" w:rsidRPr="00771D7F" w:rsidRDefault="00771D7F" w:rsidP="00F8139B">
            <w:pPr>
              <w:pStyle w:val="ListParagraph"/>
              <w:numPr>
                <w:ilvl w:val="0"/>
                <w:numId w:val="13"/>
              </w:numPr>
              <w:autoSpaceDE w:val="0"/>
              <w:autoSpaceDN w:val="0"/>
              <w:adjustRightInd w:val="0"/>
              <w:rPr>
                <w:rFonts w:ascii="Arial" w:hAnsi="Arial" w:cs="Arial"/>
              </w:rPr>
            </w:pPr>
            <w:r w:rsidRPr="00771D7F">
              <w:rPr>
                <w:rFonts w:ascii="Arial" w:hAnsi="Arial" w:cs="Arial"/>
              </w:rPr>
              <w:t xml:space="preserve">TRAS (storage for </w:t>
            </w:r>
            <w:r>
              <w:rPr>
                <w:rFonts w:ascii="Arial" w:hAnsi="Arial" w:cs="Arial"/>
              </w:rPr>
              <w:t xml:space="preserve">all TRAS Documents generated in </w:t>
            </w:r>
            <w:r w:rsidRPr="00771D7F">
              <w:rPr>
                <w:rFonts w:ascii="Arial" w:hAnsi="Arial" w:cs="Arial"/>
              </w:rPr>
              <w:t>TDC).</w:t>
            </w:r>
          </w:p>
          <w:p w14:paraId="6831E140" w14:textId="77777777" w:rsidR="00771D7F" w:rsidRDefault="00771D7F" w:rsidP="00892897">
            <w:pPr>
              <w:autoSpaceDE w:val="0"/>
              <w:autoSpaceDN w:val="0"/>
              <w:adjustRightInd w:val="0"/>
              <w:ind w:left="720"/>
              <w:rPr>
                <w:rFonts w:ascii="Arial" w:hAnsi="Arial" w:cs="Arial"/>
                <w:b/>
              </w:rPr>
            </w:pPr>
          </w:p>
        </w:tc>
        <w:tc>
          <w:tcPr>
            <w:tcW w:w="6588" w:type="dxa"/>
          </w:tcPr>
          <w:p w14:paraId="6831E141" w14:textId="77777777" w:rsidR="00771D7F" w:rsidRPr="00AB6D67" w:rsidRDefault="00771D7F" w:rsidP="00892897">
            <w:pPr>
              <w:jc w:val="center"/>
              <w:rPr>
                <w:rFonts w:ascii="Arial" w:hAnsi="Arial" w:cs="Arial"/>
                <w:b/>
                <w:sz w:val="16"/>
                <w:szCs w:val="16"/>
              </w:rPr>
            </w:pPr>
            <w:r>
              <w:rPr>
                <w:rFonts w:ascii="Arial" w:hAnsi="Arial" w:cs="Arial"/>
                <w:b/>
                <w:noProof/>
                <w:sz w:val="16"/>
                <w:szCs w:val="16"/>
                <w:lang w:eastAsia="en-US"/>
              </w:rPr>
              <w:drawing>
                <wp:inline distT="0" distB="0" distL="0" distR="0" wp14:anchorId="6831E3E5" wp14:editId="6831E3E6">
                  <wp:extent cx="2066925" cy="2006487"/>
                  <wp:effectExtent l="190500" t="152400" r="47625" b="0"/>
                  <wp:docPr id="6" name="Picture 5" descr="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PNG"/>
                          <pic:cNvPicPr/>
                        </pic:nvPicPr>
                        <pic:blipFill>
                          <a:blip r:embed="rId26" cstate="print"/>
                          <a:stretch>
                            <a:fillRect/>
                          </a:stretch>
                        </pic:blipFill>
                        <pic:spPr>
                          <a:xfrm>
                            <a:off x="0" y="0"/>
                            <a:ext cx="2066925" cy="2006487"/>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148" w14:textId="77777777" w:rsidTr="00771D7F">
        <w:tc>
          <w:tcPr>
            <w:tcW w:w="2268" w:type="dxa"/>
          </w:tcPr>
          <w:p w14:paraId="6831E143" w14:textId="77777777" w:rsidR="00771D7F" w:rsidRPr="00171ADF" w:rsidRDefault="00771D7F" w:rsidP="00892897">
            <w:pPr>
              <w:autoSpaceDE w:val="0"/>
              <w:autoSpaceDN w:val="0"/>
              <w:adjustRightInd w:val="0"/>
              <w:rPr>
                <w:rFonts w:ascii="Arial" w:hAnsi="Arial" w:cs="Arial"/>
              </w:rPr>
            </w:pPr>
            <w:r w:rsidRPr="00171ADF">
              <w:rPr>
                <w:rFonts w:ascii="Arial" w:hAnsi="Arial" w:cs="Arial"/>
              </w:rPr>
              <w:lastRenderedPageBreak/>
              <w:t>Lists.</w:t>
            </w:r>
          </w:p>
          <w:p w14:paraId="6831E144" w14:textId="77777777" w:rsidR="00771D7F" w:rsidRPr="00771D7F" w:rsidRDefault="00771D7F" w:rsidP="00F8139B">
            <w:pPr>
              <w:pStyle w:val="ListParagraph"/>
              <w:numPr>
                <w:ilvl w:val="0"/>
                <w:numId w:val="14"/>
              </w:numPr>
              <w:autoSpaceDE w:val="0"/>
              <w:autoSpaceDN w:val="0"/>
              <w:adjustRightInd w:val="0"/>
              <w:rPr>
                <w:rFonts w:ascii="Arial" w:hAnsi="Arial" w:cs="Arial"/>
              </w:rPr>
            </w:pPr>
            <w:r w:rsidRPr="00771D7F">
              <w:rPr>
                <w:rFonts w:ascii="Arial" w:hAnsi="Arial" w:cs="Arial"/>
              </w:rPr>
              <w:t>Calendar</w:t>
            </w:r>
          </w:p>
          <w:p w14:paraId="6831E145" w14:textId="77777777" w:rsidR="00771D7F" w:rsidRPr="00771D7F" w:rsidRDefault="00771D7F" w:rsidP="00F8139B">
            <w:pPr>
              <w:pStyle w:val="ListParagraph"/>
              <w:numPr>
                <w:ilvl w:val="0"/>
                <w:numId w:val="14"/>
              </w:numPr>
              <w:autoSpaceDE w:val="0"/>
              <w:autoSpaceDN w:val="0"/>
              <w:adjustRightInd w:val="0"/>
              <w:rPr>
                <w:rFonts w:ascii="Arial" w:hAnsi="Arial" w:cs="Arial"/>
                <w:b/>
              </w:rPr>
            </w:pPr>
            <w:r w:rsidRPr="00771D7F">
              <w:rPr>
                <w:rFonts w:ascii="Arial" w:hAnsi="Arial" w:cs="Arial"/>
              </w:rPr>
              <w:t>Tasks (Task list serves as the connection point between workflows and Outlook)</w:t>
            </w:r>
          </w:p>
        </w:tc>
        <w:tc>
          <w:tcPr>
            <w:tcW w:w="6588" w:type="dxa"/>
          </w:tcPr>
          <w:p w14:paraId="6831E146" w14:textId="77777777" w:rsidR="00771D7F" w:rsidRDefault="00771D7F" w:rsidP="00892897">
            <w:pPr>
              <w:rPr>
                <w:rFonts w:ascii="Arial" w:hAnsi="Arial" w:cs="Arial"/>
                <w:b/>
                <w:sz w:val="16"/>
                <w:szCs w:val="16"/>
              </w:rPr>
            </w:pPr>
            <w:r>
              <w:rPr>
                <w:rFonts w:ascii="Arial" w:hAnsi="Arial" w:cs="Arial"/>
                <w:b/>
                <w:noProof/>
                <w:sz w:val="16"/>
                <w:szCs w:val="16"/>
                <w:lang w:eastAsia="en-US"/>
              </w:rPr>
              <w:drawing>
                <wp:inline distT="0" distB="0" distL="0" distR="0" wp14:anchorId="6831E3E7" wp14:editId="6831E3E8">
                  <wp:extent cx="822325" cy="800100"/>
                  <wp:effectExtent l="190500" t="152400" r="111125" b="38100"/>
                  <wp:docPr id="7" name="Picture 6" descr="Li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s.PNG"/>
                          <pic:cNvPicPr/>
                        </pic:nvPicPr>
                        <pic:blipFill>
                          <a:blip r:embed="rId27" cstate="print"/>
                          <a:stretch>
                            <a:fillRect/>
                          </a:stretch>
                        </pic:blipFill>
                        <pic:spPr>
                          <a:xfrm>
                            <a:off x="0" y="0"/>
                            <a:ext cx="822325" cy="800100"/>
                          </a:xfrm>
                          <a:prstGeom prst="rect">
                            <a:avLst/>
                          </a:prstGeom>
                          <a:ln>
                            <a:noFill/>
                          </a:ln>
                          <a:effectLst>
                            <a:outerShdw blurRad="190500" algn="tl" rotWithShape="0">
                              <a:srgbClr val="000000">
                                <a:alpha val="70000"/>
                              </a:srgbClr>
                            </a:outerShdw>
                          </a:effectLst>
                        </pic:spPr>
                      </pic:pic>
                    </a:graphicData>
                  </a:graphic>
                </wp:inline>
              </w:drawing>
            </w:r>
          </w:p>
          <w:p w14:paraId="6831E147" w14:textId="77777777" w:rsidR="00771D7F" w:rsidRPr="00AB6D67" w:rsidRDefault="00771D7F" w:rsidP="00892897">
            <w:pPr>
              <w:rPr>
                <w:rFonts w:ascii="Arial" w:hAnsi="Arial" w:cs="Arial"/>
                <w:b/>
                <w:sz w:val="16"/>
                <w:szCs w:val="16"/>
              </w:rPr>
            </w:pPr>
          </w:p>
        </w:tc>
      </w:tr>
      <w:tr w:rsidR="00771D7F" w14:paraId="6831E157" w14:textId="77777777" w:rsidTr="00771D7F">
        <w:tc>
          <w:tcPr>
            <w:tcW w:w="2268" w:type="dxa"/>
          </w:tcPr>
          <w:p w14:paraId="6831E149" w14:textId="77777777" w:rsidR="00771D7F" w:rsidRPr="00171ADF" w:rsidRDefault="00771D7F" w:rsidP="00892897">
            <w:pPr>
              <w:autoSpaceDE w:val="0"/>
              <w:autoSpaceDN w:val="0"/>
              <w:adjustRightInd w:val="0"/>
              <w:rPr>
                <w:rFonts w:ascii="Arial" w:hAnsi="Arial" w:cs="Arial"/>
              </w:rPr>
            </w:pPr>
            <w:r w:rsidRPr="00171ADF">
              <w:rPr>
                <w:rFonts w:ascii="Arial" w:hAnsi="Arial" w:cs="Arial"/>
              </w:rPr>
              <w:t>Discussions.</w:t>
            </w:r>
          </w:p>
          <w:p w14:paraId="6831E14A" w14:textId="77777777" w:rsidR="00771D7F" w:rsidRPr="00771D7F" w:rsidRDefault="00771D7F" w:rsidP="00F8139B">
            <w:pPr>
              <w:pStyle w:val="ListParagraph"/>
              <w:numPr>
                <w:ilvl w:val="0"/>
                <w:numId w:val="15"/>
              </w:numPr>
              <w:autoSpaceDE w:val="0"/>
              <w:autoSpaceDN w:val="0"/>
              <w:adjustRightInd w:val="0"/>
              <w:rPr>
                <w:rFonts w:ascii="Arial" w:hAnsi="Arial" w:cs="Arial"/>
              </w:rPr>
            </w:pPr>
            <w:r w:rsidRPr="00771D7F">
              <w:rPr>
                <w:rFonts w:ascii="Arial" w:hAnsi="Arial" w:cs="Arial"/>
              </w:rPr>
              <w:t xml:space="preserve">Team Discussion </w:t>
            </w:r>
          </w:p>
          <w:p w14:paraId="6831E14B" w14:textId="77777777" w:rsidR="00771D7F" w:rsidRPr="00771D7F" w:rsidRDefault="00771D7F" w:rsidP="00F8139B">
            <w:pPr>
              <w:pStyle w:val="ListParagraph"/>
              <w:numPr>
                <w:ilvl w:val="0"/>
                <w:numId w:val="15"/>
              </w:numPr>
              <w:autoSpaceDE w:val="0"/>
              <w:autoSpaceDN w:val="0"/>
              <w:adjustRightInd w:val="0"/>
              <w:rPr>
                <w:rFonts w:ascii="Arial" w:hAnsi="Arial" w:cs="Arial"/>
              </w:rPr>
            </w:pPr>
            <w:r w:rsidRPr="00771D7F">
              <w:rPr>
                <w:rFonts w:ascii="Arial" w:hAnsi="Arial" w:cs="Arial"/>
              </w:rPr>
              <w:t>(Blog type option for discussion within the course site)</w:t>
            </w:r>
          </w:p>
          <w:p w14:paraId="6831E14C" w14:textId="77777777" w:rsidR="00771D7F" w:rsidRDefault="00771D7F" w:rsidP="00892897">
            <w:pPr>
              <w:autoSpaceDE w:val="0"/>
              <w:autoSpaceDN w:val="0"/>
              <w:adjustRightInd w:val="0"/>
              <w:rPr>
                <w:rFonts w:ascii="Arial" w:hAnsi="Arial" w:cs="Arial"/>
                <w:sz w:val="16"/>
                <w:szCs w:val="16"/>
              </w:rPr>
            </w:pPr>
          </w:p>
          <w:p w14:paraId="6831E14D" w14:textId="77777777" w:rsidR="00E44B39" w:rsidRDefault="00E44B39" w:rsidP="00892897">
            <w:pPr>
              <w:autoSpaceDE w:val="0"/>
              <w:autoSpaceDN w:val="0"/>
              <w:adjustRightInd w:val="0"/>
              <w:rPr>
                <w:rFonts w:ascii="Arial" w:hAnsi="Arial" w:cs="Arial"/>
                <w:sz w:val="16"/>
                <w:szCs w:val="16"/>
              </w:rPr>
            </w:pPr>
          </w:p>
          <w:p w14:paraId="6831E14E" w14:textId="77777777" w:rsidR="00771D7F" w:rsidRDefault="00771D7F" w:rsidP="00892897">
            <w:pPr>
              <w:autoSpaceDE w:val="0"/>
              <w:autoSpaceDN w:val="0"/>
              <w:adjustRightInd w:val="0"/>
              <w:rPr>
                <w:rFonts w:ascii="Arial" w:hAnsi="Arial" w:cs="Arial"/>
                <w:sz w:val="16"/>
                <w:szCs w:val="16"/>
              </w:rPr>
            </w:pPr>
          </w:p>
          <w:p w14:paraId="6831E14F" w14:textId="77777777" w:rsidR="00771D7F" w:rsidRDefault="00771D7F" w:rsidP="00892897">
            <w:pPr>
              <w:autoSpaceDE w:val="0"/>
              <w:autoSpaceDN w:val="0"/>
              <w:adjustRightInd w:val="0"/>
              <w:rPr>
                <w:rFonts w:ascii="Arial" w:hAnsi="Arial" w:cs="Arial"/>
                <w:sz w:val="16"/>
                <w:szCs w:val="16"/>
              </w:rPr>
            </w:pPr>
          </w:p>
          <w:p w14:paraId="6831E150" w14:textId="77777777" w:rsidR="00771D7F" w:rsidRDefault="00771D7F" w:rsidP="00892897">
            <w:pPr>
              <w:autoSpaceDE w:val="0"/>
              <w:autoSpaceDN w:val="0"/>
              <w:adjustRightInd w:val="0"/>
              <w:rPr>
                <w:rFonts w:ascii="Arial" w:hAnsi="Arial" w:cs="Arial"/>
                <w:sz w:val="16"/>
                <w:szCs w:val="16"/>
              </w:rPr>
            </w:pPr>
          </w:p>
          <w:p w14:paraId="6831E151" w14:textId="77777777" w:rsidR="00771D7F" w:rsidRDefault="00771D7F" w:rsidP="00892897">
            <w:pPr>
              <w:autoSpaceDE w:val="0"/>
              <w:autoSpaceDN w:val="0"/>
              <w:adjustRightInd w:val="0"/>
              <w:rPr>
                <w:rFonts w:ascii="Arial" w:hAnsi="Arial" w:cs="Arial"/>
                <w:sz w:val="16"/>
                <w:szCs w:val="16"/>
              </w:rPr>
            </w:pPr>
          </w:p>
          <w:p w14:paraId="6831E152" w14:textId="77777777" w:rsidR="00771D7F" w:rsidRDefault="00771D7F" w:rsidP="00892897">
            <w:pPr>
              <w:autoSpaceDE w:val="0"/>
              <w:autoSpaceDN w:val="0"/>
              <w:adjustRightInd w:val="0"/>
              <w:rPr>
                <w:rFonts w:ascii="Arial" w:hAnsi="Arial" w:cs="Arial"/>
                <w:sz w:val="16"/>
                <w:szCs w:val="16"/>
              </w:rPr>
            </w:pPr>
          </w:p>
          <w:p w14:paraId="6831E153" w14:textId="77777777" w:rsidR="00771D7F" w:rsidRPr="00F84487" w:rsidRDefault="00771D7F" w:rsidP="00892897">
            <w:pPr>
              <w:autoSpaceDE w:val="0"/>
              <w:autoSpaceDN w:val="0"/>
              <w:adjustRightInd w:val="0"/>
              <w:rPr>
                <w:rFonts w:ascii="Arial" w:hAnsi="Arial" w:cs="Arial"/>
                <w:sz w:val="16"/>
                <w:szCs w:val="16"/>
              </w:rPr>
            </w:pPr>
          </w:p>
          <w:p w14:paraId="6831E154" w14:textId="77777777" w:rsidR="00771D7F" w:rsidRPr="00AB6D67" w:rsidRDefault="00771D7F" w:rsidP="00892897">
            <w:pPr>
              <w:autoSpaceDE w:val="0"/>
              <w:autoSpaceDN w:val="0"/>
              <w:adjustRightInd w:val="0"/>
              <w:rPr>
                <w:rFonts w:ascii="Arial" w:hAnsi="Arial" w:cs="Arial"/>
                <w:b/>
              </w:rPr>
            </w:pPr>
          </w:p>
        </w:tc>
        <w:tc>
          <w:tcPr>
            <w:tcW w:w="6588" w:type="dxa"/>
            <w:vMerge w:val="restart"/>
          </w:tcPr>
          <w:p w14:paraId="6831E155" w14:textId="77777777" w:rsidR="00771D7F" w:rsidRDefault="00771D7F" w:rsidP="00892897">
            <w:pPr>
              <w:rPr>
                <w:rFonts w:ascii="Arial" w:hAnsi="Arial" w:cs="Arial"/>
                <w:b/>
                <w:sz w:val="16"/>
                <w:szCs w:val="16"/>
              </w:rPr>
            </w:pPr>
            <w:r>
              <w:rPr>
                <w:rFonts w:ascii="Arial" w:hAnsi="Arial" w:cs="Arial"/>
                <w:b/>
                <w:noProof/>
                <w:sz w:val="16"/>
                <w:szCs w:val="16"/>
                <w:lang w:eastAsia="en-US"/>
              </w:rPr>
              <w:drawing>
                <wp:inline distT="0" distB="0" distL="0" distR="0" wp14:anchorId="6831E3E9" wp14:editId="6831E3EA">
                  <wp:extent cx="660289" cy="629476"/>
                  <wp:effectExtent l="190500" t="152400" r="139811" b="75374"/>
                  <wp:docPr id="9" name="Picture 7" descr="D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PNG"/>
                          <pic:cNvPicPr/>
                        </pic:nvPicPr>
                        <pic:blipFill>
                          <a:blip r:embed="rId28" cstate="print"/>
                          <a:stretch>
                            <a:fillRect/>
                          </a:stretch>
                        </pic:blipFill>
                        <pic:spPr>
                          <a:xfrm>
                            <a:off x="0" y="0"/>
                            <a:ext cx="659732" cy="628945"/>
                          </a:xfrm>
                          <a:prstGeom prst="rect">
                            <a:avLst/>
                          </a:prstGeom>
                          <a:ln>
                            <a:noFill/>
                          </a:ln>
                          <a:effectLst>
                            <a:outerShdw blurRad="190500" algn="tl" rotWithShape="0">
                              <a:srgbClr val="000000">
                                <a:alpha val="70000"/>
                              </a:srgbClr>
                            </a:outerShdw>
                          </a:effectLst>
                        </pic:spPr>
                      </pic:pic>
                    </a:graphicData>
                  </a:graphic>
                </wp:inline>
              </w:drawing>
            </w:r>
          </w:p>
          <w:p w14:paraId="6831E156" w14:textId="77777777" w:rsidR="00771D7F" w:rsidRDefault="00771D7F" w:rsidP="00892897">
            <w:pPr>
              <w:jc w:val="right"/>
              <w:rPr>
                <w:rFonts w:ascii="Arial" w:hAnsi="Arial" w:cs="Arial"/>
                <w:b/>
                <w:sz w:val="16"/>
                <w:szCs w:val="16"/>
              </w:rPr>
            </w:pPr>
            <w:r>
              <w:rPr>
                <w:rFonts w:ascii="Arial" w:hAnsi="Arial" w:cs="Arial"/>
                <w:b/>
                <w:noProof/>
                <w:sz w:val="16"/>
                <w:szCs w:val="16"/>
                <w:lang w:eastAsia="en-US"/>
              </w:rPr>
              <w:drawing>
                <wp:inline distT="0" distB="0" distL="0" distR="0" wp14:anchorId="6831E3EB" wp14:editId="6831E3EC">
                  <wp:extent cx="4165909" cy="2345635"/>
                  <wp:effectExtent l="19050" t="0" r="6041" b="0"/>
                  <wp:docPr id="8" name="Picture 7" descr="A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PNG"/>
                          <pic:cNvPicPr/>
                        </pic:nvPicPr>
                        <pic:blipFill>
                          <a:blip r:embed="rId29" cstate="print"/>
                          <a:stretch>
                            <a:fillRect/>
                          </a:stretch>
                        </pic:blipFill>
                        <pic:spPr>
                          <a:xfrm>
                            <a:off x="0" y="0"/>
                            <a:ext cx="4167577" cy="2346574"/>
                          </a:xfrm>
                          <a:prstGeom prst="rect">
                            <a:avLst/>
                          </a:prstGeom>
                        </pic:spPr>
                      </pic:pic>
                    </a:graphicData>
                  </a:graphic>
                </wp:inline>
              </w:drawing>
            </w:r>
          </w:p>
        </w:tc>
      </w:tr>
      <w:tr w:rsidR="00771D7F" w14:paraId="6831E16E" w14:textId="77777777" w:rsidTr="00771D7F">
        <w:tc>
          <w:tcPr>
            <w:tcW w:w="2268" w:type="dxa"/>
          </w:tcPr>
          <w:p w14:paraId="6831E158" w14:textId="77777777" w:rsidR="00771D7F" w:rsidRDefault="00771D7F" w:rsidP="00892897">
            <w:pPr>
              <w:rPr>
                <w:rFonts w:ascii="Arial" w:hAnsi="Arial" w:cs="Arial"/>
              </w:rPr>
            </w:pPr>
            <w:r>
              <w:rPr>
                <w:rFonts w:ascii="Arial" w:hAnsi="Arial" w:cs="Arial"/>
              </w:rPr>
              <w:t xml:space="preserve">All Site Content </w:t>
            </w:r>
          </w:p>
          <w:p w14:paraId="6831E159" w14:textId="77777777" w:rsidR="00771D7F" w:rsidRPr="00771D7F" w:rsidRDefault="00771D7F" w:rsidP="00892897">
            <w:pPr>
              <w:rPr>
                <w:rFonts w:ascii="Arial" w:hAnsi="Arial" w:cs="Arial"/>
              </w:rPr>
            </w:pPr>
            <w:r w:rsidRPr="00771D7F">
              <w:rPr>
                <w:rFonts w:ascii="Arial" w:hAnsi="Arial" w:cs="Arial"/>
              </w:rPr>
              <w:t xml:space="preserve">(allows the user to see Libraries Lists and Features </w:t>
            </w:r>
            <w:proofErr w:type="gramStart"/>
            <w:r w:rsidRPr="00771D7F">
              <w:rPr>
                <w:rFonts w:ascii="Arial" w:hAnsi="Arial" w:cs="Arial"/>
              </w:rPr>
              <w:t>not</w:t>
            </w:r>
            <w:proofErr w:type="gramEnd"/>
            <w:r w:rsidRPr="00771D7F">
              <w:rPr>
                <w:rFonts w:ascii="Arial" w:hAnsi="Arial" w:cs="Arial"/>
              </w:rPr>
              <w:t xml:space="preserve"> on the Quick view bar)</w:t>
            </w:r>
          </w:p>
          <w:p w14:paraId="6831E15A" w14:textId="77777777" w:rsidR="00771D7F" w:rsidRDefault="00771D7F" w:rsidP="00892897">
            <w:pPr>
              <w:rPr>
                <w:rFonts w:ascii="Arial" w:hAnsi="Arial" w:cs="Arial"/>
              </w:rPr>
            </w:pPr>
          </w:p>
          <w:p w14:paraId="6831E15B" w14:textId="77777777" w:rsidR="00771D7F" w:rsidRDefault="00771D7F" w:rsidP="00892897">
            <w:pPr>
              <w:rPr>
                <w:rFonts w:ascii="Arial" w:hAnsi="Arial" w:cs="Arial"/>
              </w:rPr>
            </w:pPr>
          </w:p>
          <w:p w14:paraId="6831E15C" w14:textId="77777777" w:rsidR="00771D7F" w:rsidRDefault="00771D7F" w:rsidP="00892897">
            <w:pPr>
              <w:rPr>
                <w:rFonts w:ascii="Arial" w:hAnsi="Arial" w:cs="Arial"/>
              </w:rPr>
            </w:pPr>
          </w:p>
          <w:p w14:paraId="6831E15D" w14:textId="77777777" w:rsidR="00771D7F" w:rsidRDefault="00771D7F" w:rsidP="00892897">
            <w:pPr>
              <w:rPr>
                <w:rFonts w:ascii="Arial" w:hAnsi="Arial" w:cs="Arial"/>
              </w:rPr>
            </w:pPr>
          </w:p>
          <w:p w14:paraId="6831E15E" w14:textId="77777777" w:rsidR="00771D7F" w:rsidRDefault="00771D7F" w:rsidP="00892897">
            <w:pPr>
              <w:rPr>
                <w:rFonts w:ascii="Arial" w:hAnsi="Arial" w:cs="Arial"/>
              </w:rPr>
            </w:pPr>
          </w:p>
          <w:p w14:paraId="6831E15F" w14:textId="77777777" w:rsidR="00771D7F" w:rsidRDefault="00771D7F" w:rsidP="00892897">
            <w:pPr>
              <w:rPr>
                <w:rFonts w:ascii="Arial" w:hAnsi="Arial" w:cs="Arial"/>
              </w:rPr>
            </w:pPr>
          </w:p>
          <w:p w14:paraId="6831E160" w14:textId="77777777" w:rsidR="00771D7F" w:rsidRDefault="00771D7F" w:rsidP="00892897">
            <w:pPr>
              <w:rPr>
                <w:rFonts w:ascii="Arial" w:hAnsi="Arial" w:cs="Arial"/>
              </w:rPr>
            </w:pPr>
          </w:p>
          <w:p w14:paraId="6831E161" w14:textId="77777777" w:rsidR="00771D7F" w:rsidRDefault="00771D7F" w:rsidP="00892897">
            <w:pPr>
              <w:rPr>
                <w:rFonts w:ascii="Arial" w:hAnsi="Arial" w:cs="Arial"/>
              </w:rPr>
            </w:pPr>
          </w:p>
          <w:p w14:paraId="6831E162" w14:textId="77777777" w:rsidR="00771D7F" w:rsidRDefault="00771D7F" w:rsidP="00892897">
            <w:pPr>
              <w:rPr>
                <w:rFonts w:ascii="Arial" w:hAnsi="Arial" w:cs="Arial"/>
              </w:rPr>
            </w:pPr>
          </w:p>
          <w:p w14:paraId="6831E163" w14:textId="77777777" w:rsidR="00771D7F" w:rsidRDefault="00771D7F" w:rsidP="00892897">
            <w:pPr>
              <w:rPr>
                <w:rFonts w:ascii="Arial" w:hAnsi="Arial" w:cs="Arial"/>
              </w:rPr>
            </w:pPr>
          </w:p>
          <w:p w14:paraId="6831E164" w14:textId="77777777" w:rsidR="00771D7F" w:rsidRDefault="00771D7F" w:rsidP="00892897">
            <w:pPr>
              <w:rPr>
                <w:rFonts w:ascii="Arial" w:hAnsi="Arial" w:cs="Arial"/>
              </w:rPr>
            </w:pPr>
          </w:p>
          <w:p w14:paraId="6831E165" w14:textId="77777777" w:rsidR="00771D7F" w:rsidRDefault="00771D7F" w:rsidP="00892897">
            <w:pPr>
              <w:rPr>
                <w:rFonts w:ascii="Arial" w:hAnsi="Arial" w:cs="Arial"/>
                <w:b/>
              </w:rPr>
            </w:pPr>
          </w:p>
          <w:p w14:paraId="6831E166" w14:textId="77777777" w:rsidR="00771D7F" w:rsidRDefault="00771D7F" w:rsidP="00892897">
            <w:pPr>
              <w:rPr>
                <w:rFonts w:ascii="Arial" w:hAnsi="Arial" w:cs="Arial"/>
                <w:b/>
              </w:rPr>
            </w:pPr>
          </w:p>
          <w:p w14:paraId="6831E167" w14:textId="77777777" w:rsidR="00771D7F" w:rsidRDefault="00771D7F" w:rsidP="00892897">
            <w:pPr>
              <w:rPr>
                <w:rFonts w:ascii="Arial" w:hAnsi="Arial" w:cs="Arial"/>
                <w:b/>
              </w:rPr>
            </w:pPr>
          </w:p>
          <w:p w14:paraId="6831E168" w14:textId="77777777" w:rsidR="00771D7F" w:rsidRDefault="00771D7F" w:rsidP="00892897">
            <w:pPr>
              <w:rPr>
                <w:rFonts w:ascii="Arial" w:hAnsi="Arial" w:cs="Arial"/>
                <w:b/>
              </w:rPr>
            </w:pPr>
          </w:p>
          <w:p w14:paraId="6831E169" w14:textId="77777777" w:rsidR="00771D7F" w:rsidRDefault="00771D7F" w:rsidP="00892897">
            <w:pPr>
              <w:rPr>
                <w:rFonts w:ascii="Arial" w:hAnsi="Arial" w:cs="Arial"/>
                <w:b/>
              </w:rPr>
            </w:pPr>
          </w:p>
          <w:p w14:paraId="6831E16A" w14:textId="77777777" w:rsidR="00771D7F" w:rsidRDefault="00771D7F" w:rsidP="00892897">
            <w:pPr>
              <w:rPr>
                <w:rFonts w:ascii="Arial" w:hAnsi="Arial" w:cs="Arial"/>
                <w:b/>
              </w:rPr>
            </w:pPr>
          </w:p>
          <w:p w14:paraId="6831E16B" w14:textId="77777777" w:rsidR="00771D7F" w:rsidRDefault="00771D7F" w:rsidP="00892897">
            <w:pPr>
              <w:rPr>
                <w:rFonts w:ascii="Arial" w:hAnsi="Arial" w:cs="Arial"/>
                <w:b/>
              </w:rPr>
            </w:pPr>
          </w:p>
          <w:p w14:paraId="6831E16C" w14:textId="77777777" w:rsidR="00771D7F" w:rsidRPr="00AB6D67" w:rsidRDefault="00771D7F" w:rsidP="00892897">
            <w:pPr>
              <w:rPr>
                <w:rFonts w:ascii="Arial" w:hAnsi="Arial" w:cs="Arial"/>
                <w:b/>
              </w:rPr>
            </w:pPr>
          </w:p>
        </w:tc>
        <w:tc>
          <w:tcPr>
            <w:tcW w:w="6588" w:type="dxa"/>
            <w:vMerge/>
          </w:tcPr>
          <w:p w14:paraId="6831E16D" w14:textId="77777777" w:rsidR="00771D7F" w:rsidRPr="00AB6D67" w:rsidRDefault="00771D7F" w:rsidP="00892897">
            <w:pPr>
              <w:rPr>
                <w:rFonts w:ascii="Arial" w:hAnsi="Arial" w:cs="Arial"/>
                <w:b/>
                <w:sz w:val="16"/>
                <w:szCs w:val="16"/>
              </w:rPr>
            </w:pPr>
          </w:p>
        </w:tc>
      </w:tr>
    </w:tbl>
    <w:p w14:paraId="6831E16F" w14:textId="77777777" w:rsidR="00771D7F" w:rsidRDefault="00771D7F" w:rsidP="000C0AA1">
      <w:pPr>
        <w:spacing w:after="0"/>
        <w:rPr>
          <w:rFonts w:ascii="Arial" w:hAnsi="Arial" w:cs="Arial"/>
          <w:sz w:val="24"/>
          <w:szCs w:val="24"/>
          <w:lang w:eastAsia="en-US"/>
        </w:rPr>
      </w:pPr>
    </w:p>
    <w:p w14:paraId="6831E170" w14:textId="77777777" w:rsidR="00771D7F" w:rsidRDefault="00771D7F">
      <w:pPr>
        <w:rPr>
          <w:rFonts w:ascii="Arial" w:hAnsi="Arial" w:cs="Arial"/>
          <w:sz w:val="24"/>
          <w:szCs w:val="24"/>
          <w:lang w:eastAsia="en-US"/>
        </w:rPr>
      </w:pPr>
      <w:r>
        <w:rPr>
          <w:rFonts w:ascii="Arial" w:hAnsi="Arial" w:cs="Arial"/>
          <w:sz w:val="24"/>
          <w:szCs w:val="24"/>
          <w:lang w:eastAsia="en-US"/>
        </w:rPr>
        <w:br w:type="page"/>
      </w:r>
    </w:p>
    <w:p w14:paraId="6831E171" w14:textId="77777777" w:rsidR="00771D7F" w:rsidRDefault="00771D7F" w:rsidP="00771D7F">
      <w:pPr>
        <w:pStyle w:val="Heading1"/>
        <w:rPr>
          <w:rFonts w:ascii="Arial" w:hAnsi="Arial" w:cs="Arial"/>
        </w:rPr>
      </w:pPr>
      <w:bookmarkStart w:id="13" w:name="_Appendix_C"/>
      <w:bookmarkEnd w:id="13"/>
      <w:r>
        <w:rPr>
          <w:rFonts w:ascii="Arial" w:hAnsi="Arial" w:cs="Arial"/>
        </w:rPr>
        <w:lastRenderedPageBreak/>
        <w:t>Appendix C</w:t>
      </w:r>
    </w:p>
    <w:p w14:paraId="6831E172" w14:textId="77777777" w:rsidR="0078360A" w:rsidRDefault="00771D7F" w:rsidP="00771D7F">
      <w:pPr>
        <w:pStyle w:val="Heading2"/>
        <w:rPr>
          <w:rFonts w:ascii="Arial" w:hAnsi="Arial" w:cs="Arial"/>
          <w:b/>
          <w:lang w:eastAsia="en-US"/>
        </w:rPr>
      </w:pPr>
      <w:r>
        <w:rPr>
          <w:rFonts w:ascii="Arial" w:hAnsi="Arial" w:cs="Arial"/>
          <w:b/>
          <w:lang w:eastAsia="en-US"/>
        </w:rPr>
        <w:t>Versioning and Workflows (uploading documents)</w:t>
      </w:r>
      <w:r w:rsidR="0078360A">
        <w:rPr>
          <w:rFonts w:ascii="Arial" w:hAnsi="Arial" w:cs="Arial"/>
          <w:b/>
          <w:lang w:eastAsia="en-US"/>
        </w:rPr>
        <w:t xml:space="preserve"> </w:t>
      </w:r>
    </w:p>
    <w:p w14:paraId="6831E173" w14:textId="77777777" w:rsidR="00771D7F" w:rsidRPr="00C1208C" w:rsidRDefault="00000000" w:rsidP="0078360A">
      <w:pPr>
        <w:pStyle w:val="Heading2"/>
        <w:jc w:val="right"/>
        <w:rPr>
          <w:rFonts w:ascii="Arial" w:hAnsi="Arial" w:cs="Arial"/>
          <w:b/>
          <w:lang w:eastAsia="en-US"/>
        </w:rPr>
      </w:pPr>
      <w:hyperlink w:anchor="_Versioning_and_Work" w:history="1">
        <w:r w:rsidR="0078360A" w:rsidRPr="0078360A">
          <w:rPr>
            <w:rStyle w:val="Hyperlink"/>
            <w:rFonts w:ascii="Arial" w:hAnsi="Arial" w:cs="Arial"/>
            <w:b/>
            <w:lang w:eastAsia="en-US"/>
          </w:rPr>
          <w:t>Return to Versioning and Workflows</w:t>
        </w:r>
      </w:hyperlink>
    </w:p>
    <w:tbl>
      <w:tblPr>
        <w:tblStyle w:val="TableGrid"/>
        <w:tblpPr w:leftFromText="180" w:rightFromText="180" w:vertAnchor="text" w:tblpXSpec="right" w:tblpY="1"/>
        <w:tblOverlap w:val="never"/>
        <w:tblW w:w="9558" w:type="dxa"/>
        <w:tblLayout w:type="fixed"/>
        <w:tblLook w:val="04A0" w:firstRow="1" w:lastRow="0" w:firstColumn="1" w:lastColumn="0" w:noHBand="0" w:noVBand="1"/>
      </w:tblPr>
      <w:tblGrid>
        <w:gridCol w:w="2808"/>
        <w:gridCol w:w="6750"/>
      </w:tblGrid>
      <w:tr w:rsidR="00771D7F" w14:paraId="6831E1A5" w14:textId="77777777" w:rsidTr="00FC749A">
        <w:tc>
          <w:tcPr>
            <w:tcW w:w="2808" w:type="dxa"/>
          </w:tcPr>
          <w:p w14:paraId="6831E174" w14:textId="77777777" w:rsidR="00771D7F" w:rsidRDefault="00771D7F" w:rsidP="00892897">
            <w:pPr>
              <w:autoSpaceDE w:val="0"/>
              <w:autoSpaceDN w:val="0"/>
              <w:adjustRightInd w:val="0"/>
              <w:rPr>
                <w:rFonts w:ascii="Arial" w:hAnsi="Arial" w:cs="Arial"/>
                <w:b/>
              </w:rPr>
            </w:pPr>
            <w:r w:rsidRPr="00D23E8E">
              <w:rPr>
                <w:rFonts w:ascii="Arial" w:hAnsi="Arial" w:cs="Arial"/>
                <w:b/>
              </w:rPr>
              <w:t xml:space="preserve">Uploading </w:t>
            </w:r>
            <w:r>
              <w:rPr>
                <w:rFonts w:ascii="Arial" w:hAnsi="Arial" w:cs="Arial"/>
                <w:b/>
              </w:rPr>
              <w:t xml:space="preserve">a </w:t>
            </w:r>
            <w:r w:rsidRPr="00D23E8E">
              <w:rPr>
                <w:rFonts w:ascii="Arial" w:hAnsi="Arial" w:cs="Arial"/>
                <w:b/>
              </w:rPr>
              <w:t>Document to SharePoint</w:t>
            </w:r>
          </w:p>
          <w:p w14:paraId="6831E175" w14:textId="77777777" w:rsidR="00771D7F" w:rsidRDefault="00771D7F" w:rsidP="00892897">
            <w:pPr>
              <w:autoSpaceDE w:val="0"/>
              <w:autoSpaceDN w:val="0"/>
              <w:adjustRightInd w:val="0"/>
              <w:rPr>
                <w:rFonts w:ascii="Arial" w:hAnsi="Arial" w:cs="Arial"/>
              </w:rPr>
            </w:pPr>
          </w:p>
          <w:p w14:paraId="6831E176" w14:textId="77777777" w:rsidR="00771D7F" w:rsidRDefault="00771D7F" w:rsidP="00892897">
            <w:pPr>
              <w:autoSpaceDE w:val="0"/>
              <w:autoSpaceDN w:val="0"/>
              <w:adjustRightInd w:val="0"/>
              <w:rPr>
                <w:rFonts w:ascii="Arial" w:hAnsi="Arial" w:cs="Arial"/>
              </w:rPr>
            </w:pPr>
            <w:r>
              <w:rPr>
                <w:rFonts w:ascii="Arial" w:hAnsi="Arial" w:cs="Arial"/>
              </w:rPr>
              <w:t>From the Course Lessons Location select “Upload”, then select “Add Document”</w:t>
            </w:r>
            <w:r w:rsidR="0098623D">
              <w:rPr>
                <w:rFonts w:ascii="Arial" w:hAnsi="Arial" w:cs="Arial"/>
              </w:rPr>
              <w:t>.</w:t>
            </w:r>
            <w:r>
              <w:rPr>
                <w:rFonts w:ascii="Arial" w:hAnsi="Arial" w:cs="Arial"/>
              </w:rPr>
              <w:t xml:space="preserve"> </w:t>
            </w:r>
          </w:p>
          <w:p w14:paraId="6831E177" w14:textId="77777777" w:rsidR="00771D7F" w:rsidRDefault="00771D7F" w:rsidP="00892897">
            <w:pPr>
              <w:autoSpaceDE w:val="0"/>
              <w:autoSpaceDN w:val="0"/>
              <w:adjustRightInd w:val="0"/>
              <w:rPr>
                <w:rFonts w:ascii="Arial" w:hAnsi="Arial" w:cs="Arial"/>
              </w:rPr>
            </w:pPr>
          </w:p>
          <w:p w14:paraId="6831E178" w14:textId="77777777" w:rsidR="00771D7F" w:rsidRDefault="00771D7F" w:rsidP="00892897">
            <w:pPr>
              <w:autoSpaceDE w:val="0"/>
              <w:autoSpaceDN w:val="0"/>
              <w:adjustRightInd w:val="0"/>
              <w:rPr>
                <w:rFonts w:ascii="Arial" w:hAnsi="Arial" w:cs="Arial"/>
              </w:rPr>
            </w:pPr>
          </w:p>
          <w:p w14:paraId="6831E179" w14:textId="77777777" w:rsidR="00771D7F" w:rsidRDefault="00771D7F" w:rsidP="00892897">
            <w:pPr>
              <w:autoSpaceDE w:val="0"/>
              <w:autoSpaceDN w:val="0"/>
              <w:adjustRightInd w:val="0"/>
              <w:rPr>
                <w:rFonts w:ascii="Arial" w:hAnsi="Arial" w:cs="Arial"/>
              </w:rPr>
            </w:pPr>
          </w:p>
          <w:p w14:paraId="6831E17A" w14:textId="77777777" w:rsidR="00771D7F" w:rsidRDefault="00771D7F" w:rsidP="00892897">
            <w:pPr>
              <w:autoSpaceDE w:val="0"/>
              <w:autoSpaceDN w:val="0"/>
              <w:adjustRightInd w:val="0"/>
              <w:rPr>
                <w:rFonts w:ascii="Arial" w:hAnsi="Arial" w:cs="Arial"/>
              </w:rPr>
            </w:pPr>
          </w:p>
          <w:p w14:paraId="6831E17B" w14:textId="77777777" w:rsidR="00771D7F" w:rsidRDefault="00417A55" w:rsidP="00892897">
            <w:pPr>
              <w:autoSpaceDE w:val="0"/>
              <w:autoSpaceDN w:val="0"/>
              <w:adjustRightInd w:val="0"/>
              <w:rPr>
                <w:rFonts w:ascii="Arial" w:hAnsi="Arial" w:cs="Arial"/>
              </w:rPr>
            </w:pPr>
            <w:r>
              <w:rPr>
                <w:rFonts w:ascii="Arial" w:hAnsi="Arial" w:cs="Arial"/>
                <w:b/>
                <w:noProof/>
                <w:lang w:eastAsia="en-US"/>
              </w:rPr>
              <mc:AlternateContent>
                <mc:Choice Requires="wps">
                  <w:drawing>
                    <wp:anchor distT="0" distB="0" distL="114300" distR="114300" simplePos="0" relativeHeight="251706368" behindDoc="0" locked="0" layoutInCell="1" allowOverlap="1" wp14:anchorId="6831E3ED" wp14:editId="6831E3EE">
                      <wp:simplePos x="0" y="0"/>
                      <wp:positionH relativeFrom="column">
                        <wp:posOffset>1514475</wp:posOffset>
                      </wp:positionH>
                      <wp:positionV relativeFrom="paragraph">
                        <wp:posOffset>246380</wp:posOffset>
                      </wp:positionV>
                      <wp:extent cx="2409825" cy="403860"/>
                      <wp:effectExtent l="11430" t="11430" r="26670" b="60960"/>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4038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03079" id="AutoShape 104" o:spid="_x0000_s1026" type="#_x0000_t32" style="position:absolute;margin-left:119.25pt;margin-top:19.4pt;width:189.75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8PAIAAGY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" strokecolor="red">
                      <v:stroke endarrow="block"/>
                    </v:shape>
                  </w:pict>
                </mc:Fallback>
              </mc:AlternateContent>
            </w:r>
            <w:r w:rsidR="00771D7F">
              <w:rPr>
                <w:rFonts w:ascii="Arial" w:hAnsi="Arial" w:cs="Arial"/>
              </w:rPr>
              <w:t>From the “Upload Document screen select the “Browse button” or “Upload Multiple Files” and locate the document to be uploaded from your computer</w:t>
            </w:r>
            <w:r w:rsidR="0098623D">
              <w:rPr>
                <w:rFonts w:ascii="Arial" w:hAnsi="Arial" w:cs="Arial"/>
              </w:rPr>
              <w:t>.</w:t>
            </w:r>
          </w:p>
          <w:p w14:paraId="6831E17C" w14:textId="77777777" w:rsidR="00771D7F" w:rsidRDefault="00417A55" w:rsidP="00892897">
            <w:pPr>
              <w:autoSpaceDE w:val="0"/>
              <w:autoSpaceDN w:val="0"/>
              <w:adjustRightInd w:val="0"/>
              <w:rPr>
                <w:rFonts w:ascii="Arial" w:eastAsiaTheme="majorEastAsia" w:hAnsi="Arial" w:cs="Arial"/>
                <w:i/>
                <w:iCs/>
                <w:color w:val="404040" w:themeColor="text1" w:themeTint="BF"/>
              </w:rPr>
            </w:pPr>
            <w:r>
              <w:rPr>
                <w:rFonts w:ascii="Arial" w:eastAsiaTheme="minorEastAsia" w:hAnsi="Arial" w:cs="Arial"/>
                <w:noProof/>
                <w:color w:val="auto"/>
                <w:lang w:eastAsia="en-US"/>
              </w:rPr>
              <mc:AlternateContent>
                <mc:Choice Requires="wps">
                  <w:drawing>
                    <wp:anchor distT="0" distB="0" distL="114300" distR="114300" simplePos="0" relativeHeight="251705344" behindDoc="0" locked="0" layoutInCell="1" allowOverlap="1" wp14:anchorId="6831E3EF" wp14:editId="6831E3F0">
                      <wp:simplePos x="0" y="0"/>
                      <wp:positionH relativeFrom="column">
                        <wp:posOffset>1247775</wp:posOffset>
                      </wp:positionH>
                      <wp:positionV relativeFrom="paragraph">
                        <wp:posOffset>322580</wp:posOffset>
                      </wp:positionV>
                      <wp:extent cx="1563370" cy="556895"/>
                      <wp:effectExtent l="11430" t="11430" r="34925" b="60325"/>
                      <wp:wrapNone/>
                      <wp:docPr id="13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5568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0F50" id="AutoShape 103" o:spid="_x0000_s1026" type="#_x0000_t32" style="position:absolute;margin-left:98.25pt;margin-top:25.4pt;width:123.1pt;height:4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" strokecolor="red">
                      <v:stroke endarrow="block"/>
                    </v:shape>
                  </w:pict>
                </mc:Fallback>
              </mc:AlternateContent>
            </w:r>
            <w:r w:rsidR="00771D7F">
              <w:rPr>
                <w:rFonts w:ascii="Arial" w:hAnsi="Arial" w:cs="Arial"/>
              </w:rPr>
              <w:t xml:space="preserve">Enter version comments in the “Version Comments” </w:t>
            </w:r>
            <w:r w:rsidR="0098623D">
              <w:rPr>
                <w:rFonts w:ascii="Arial" w:hAnsi="Arial" w:cs="Arial"/>
              </w:rPr>
              <w:t>b</w:t>
            </w:r>
            <w:r w:rsidR="00771D7F">
              <w:rPr>
                <w:rFonts w:ascii="Arial" w:hAnsi="Arial" w:cs="Arial"/>
              </w:rPr>
              <w:t>lock and select “OK”</w:t>
            </w:r>
            <w:r w:rsidR="0098623D">
              <w:rPr>
                <w:rFonts w:ascii="Arial" w:hAnsi="Arial" w:cs="Arial"/>
              </w:rPr>
              <w:t>.</w:t>
            </w:r>
          </w:p>
          <w:p w14:paraId="6831E17D" w14:textId="77777777" w:rsidR="00771D7F" w:rsidRDefault="00771D7F" w:rsidP="00892897">
            <w:pPr>
              <w:autoSpaceDE w:val="0"/>
              <w:autoSpaceDN w:val="0"/>
              <w:adjustRightInd w:val="0"/>
              <w:rPr>
                <w:rFonts w:ascii="Arial" w:hAnsi="Arial" w:cs="Arial"/>
              </w:rPr>
            </w:pPr>
          </w:p>
          <w:p w14:paraId="6831E17E" w14:textId="77777777" w:rsidR="00771D7F" w:rsidRDefault="00771D7F" w:rsidP="00892897">
            <w:pPr>
              <w:autoSpaceDE w:val="0"/>
              <w:autoSpaceDN w:val="0"/>
              <w:adjustRightInd w:val="0"/>
              <w:rPr>
                <w:rFonts w:ascii="Arial" w:hAnsi="Arial" w:cs="Arial"/>
              </w:rPr>
            </w:pPr>
          </w:p>
          <w:p w14:paraId="6831E17F" w14:textId="77777777" w:rsidR="00771D7F" w:rsidRDefault="00771D7F" w:rsidP="00892897">
            <w:pPr>
              <w:autoSpaceDE w:val="0"/>
              <w:autoSpaceDN w:val="0"/>
              <w:adjustRightInd w:val="0"/>
              <w:rPr>
                <w:rFonts w:ascii="Arial" w:hAnsi="Arial" w:cs="Arial"/>
              </w:rPr>
            </w:pPr>
          </w:p>
          <w:p w14:paraId="6831E180" w14:textId="77777777" w:rsidR="00771D7F" w:rsidRDefault="00771D7F" w:rsidP="00892897">
            <w:pPr>
              <w:autoSpaceDE w:val="0"/>
              <w:autoSpaceDN w:val="0"/>
              <w:adjustRightInd w:val="0"/>
              <w:rPr>
                <w:rFonts w:ascii="Arial" w:hAnsi="Arial" w:cs="Arial"/>
              </w:rPr>
            </w:pPr>
          </w:p>
          <w:p w14:paraId="6831E181" w14:textId="77777777" w:rsidR="00771D7F" w:rsidRDefault="00771D7F" w:rsidP="00892897">
            <w:pPr>
              <w:autoSpaceDE w:val="0"/>
              <w:autoSpaceDN w:val="0"/>
              <w:adjustRightInd w:val="0"/>
              <w:rPr>
                <w:rFonts w:ascii="Arial" w:hAnsi="Arial" w:cs="Arial"/>
              </w:rPr>
            </w:pPr>
          </w:p>
          <w:p w14:paraId="6831E182" w14:textId="77777777" w:rsidR="00771D7F" w:rsidRDefault="00771D7F" w:rsidP="00892897">
            <w:pPr>
              <w:autoSpaceDE w:val="0"/>
              <w:autoSpaceDN w:val="0"/>
              <w:adjustRightInd w:val="0"/>
              <w:rPr>
                <w:rFonts w:ascii="Arial" w:hAnsi="Arial" w:cs="Arial"/>
              </w:rPr>
            </w:pPr>
          </w:p>
          <w:p w14:paraId="6831E183" w14:textId="77777777" w:rsidR="00771D7F" w:rsidRDefault="00771D7F" w:rsidP="00892897">
            <w:pPr>
              <w:autoSpaceDE w:val="0"/>
              <w:autoSpaceDN w:val="0"/>
              <w:adjustRightInd w:val="0"/>
              <w:rPr>
                <w:rFonts w:ascii="Arial" w:hAnsi="Arial" w:cs="Arial"/>
              </w:rPr>
            </w:pPr>
          </w:p>
          <w:p w14:paraId="6831E184" w14:textId="77777777" w:rsidR="00771D7F" w:rsidRDefault="00771D7F" w:rsidP="00892897">
            <w:pPr>
              <w:autoSpaceDE w:val="0"/>
              <w:autoSpaceDN w:val="0"/>
              <w:adjustRightInd w:val="0"/>
              <w:rPr>
                <w:rFonts w:ascii="Arial" w:hAnsi="Arial" w:cs="Arial"/>
              </w:rPr>
            </w:pPr>
          </w:p>
          <w:p w14:paraId="6831E185" w14:textId="77777777" w:rsidR="00771D7F" w:rsidRDefault="00771D7F" w:rsidP="00892897">
            <w:pPr>
              <w:autoSpaceDE w:val="0"/>
              <w:autoSpaceDN w:val="0"/>
              <w:adjustRightInd w:val="0"/>
              <w:rPr>
                <w:rFonts w:ascii="Arial" w:hAnsi="Arial" w:cs="Arial"/>
              </w:rPr>
            </w:pPr>
          </w:p>
          <w:p w14:paraId="6831E186" w14:textId="77777777" w:rsidR="00771D7F" w:rsidRDefault="00771D7F" w:rsidP="00892897">
            <w:pPr>
              <w:autoSpaceDE w:val="0"/>
              <w:autoSpaceDN w:val="0"/>
              <w:adjustRightInd w:val="0"/>
              <w:rPr>
                <w:rFonts w:ascii="Arial" w:hAnsi="Arial" w:cs="Arial"/>
              </w:rPr>
            </w:pPr>
          </w:p>
          <w:p w14:paraId="6831E187" w14:textId="77777777" w:rsidR="00771D7F" w:rsidRDefault="00771D7F" w:rsidP="00892897">
            <w:pPr>
              <w:autoSpaceDE w:val="0"/>
              <w:autoSpaceDN w:val="0"/>
              <w:adjustRightInd w:val="0"/>
              <w:rPr>
                <w:rFonts w:ascii="Arial" w:hAnsi="Arial" w:cs="Arial"/>
              </w:rPr>
            </w:pPr>
            <w:r>
              <w:rPr>
                <w:rFonts w:ascii="Arial" w:hAnsi="Arial" w:cs="Arial"/>
              </w:rPr>
              <w:t xml:space="preserve">The audit information screen will pop up requiring the detail for the content being loaded. </w:t>
            </w:r>
          </w:p>
          <w:p w14:paraId="6831E188" w14:textId="77777777" w:rsidR="00771D7F" w:rsidRDefault="00771D7F" w:rsidP="00892897">
            <w:pPr>
              <w:autoSpaceDE w:val="0"/>
              <w:autoSpaceDN w:val="0"/>
              <w:adjustRightInd w:val="0"/>
              <w:rPr>
                <w:rFonts w:ascii="Arial" w:hAnsi="Arial" w:cs="Arial"/>
              </w:rPr>
            </w:pPr>
          </w:p>
          <w:p w14:paraId="6831E189" w14:textId="77777777" w:rsidR="00771D7F" w:rsidRDefault="00771D7F" w:rsidP="00892897">
            <w:pPr>
              <w:autoSpaceDE w:val="0"/>
              <w:autoSpaceDN w:val="0"/>
              <w:adjustRightInd w:val="0"/>
              <w:rPr>
                <w:rFonts w:ascii="Arial" w:hAnsi="Arial" w:cs="Arial"/>
              </w:rPr>
            </w:pPr>
          </w:p>
          <w:p w14:paraId="6831E18A" w14:textId="77777777" w:rsidR="00771D7F" w:rsidRDefault="00771D7F" w:rsidP="00892897">
            <w:pPr>
              <w:autoSpaceDE w:val="0"/>
              <w:autoSpaceDN w:val="0"/>
              <w:adjustRightInd w:val="0"/>
              <w:rPr>
                <w:rFonts w:ascii="Arial" w:hAnsi="Arial" w:cs="Arial"/>
              </w:rPr>
            </w:pPr>
          </w:p>
          <w:p w14:paraId="6831E18B" w14:textId="77777777" w:rsidR="00771D7F" w:rsidRDefault="00771D7F" w:rsidP="00892897">
            <w:pPr>
              <w:autoSpaceDE w:val="0"/>
              <w:autoSpaceDN w:val="0"/>
              <w:adjustRightInd w:val="0"/>
              <w:rPr>
                <w:rFonts w:ascii="Arial" w:hAnsi="Arial" w:cs="Arial"/>
              </w:rPr>
            </w:pPr>
          </w:p>
          <w:p w14:paraId="6831E18C" w14:textId="77777777" w:rsidR="00771D7F" w:rsidRDefault="00771D7F" w:rsidP="00892897">
            <w:pPr>
              <w:autoSpaceDE w:val="0"/>
              <w:autoSpaceDN w:val="0"/>
              <w:adjustRightInd w:val="0"/>
              <w:rPr>
                <w:rFonts w:ascii="Arial" w:hAnsi="Arial" w:cs="Arial"/>
              </w:rPr>
            </w:pPr>
          </w:p>
          <w:p w14:paraId="6831E18D" w14:textId="77777777" w:rsidR="00771D7F" w:rsidRDefault="00771D7F" w:rsidP="00892897">
            <w:pPr>
              <w:autoSpaceDE w:val="0"/>
              <w:autoSpaceDN w:val="0"/>
              <w:adjustRightInd w:val="0"/>
              <w:rPr>
                <w:rFonts w:ascii="Arial" w:hAnsi="Arial" w:cs="Arial"/>
              </w:rPr>
            </w:pPr>
          </w:p>
          <w:p w14:paraId="6831E18E" w14:textId="77777777" w:rsidR="00771D7F" w:rsidRDefault="00771D7F" w:rsidP="00892897">
            <w:pPr>
              <w:autoSpaceDE w:val="0"/>
              <w:autoSpaceDN w:val="0"/>
              <w:adjustRightInd w:val="0"/>
              <w:rPr>
                <w:rFonts w:ascii="Arial" w:hAnsi="Arial" w:cs="Arial"/>
              </w:rPr>
            </w:pPr>
          </w:p>
          <w:p w14:paraId="6831E18F" w14:textId="77777777" w:rsidR="00771D7F" w:rsidRDefault="00771D7F" w:rsidP="00892897">
            <w:pPr>
              <w:autoSpaceDE w:val="0"/>
              <w:autoSpaceDN w:val="0"/>
              <w:adjustRightInd w:val="0"/>
              <w:rPr>
                <w:rFonts w:ascii="Arial" w:hAnsi="Arial" w:cs="Arial"/>
              </w:rPr>
            </w:pPr>
          </w:p>
          <w:p w14:paraId="6831E190" w14:textId="77777777" w:rsidR="00771D7F" w:rsidRDefault="00771D7F" w:rsidP="00892897">
            <w:pPr>
              <w:autoSpaceDE w:val="0"/>
              <w:autoSpaceDN w:val="0"/>
              <w:adjustRightInd w:val="0"/>
              <w:rPr>
                <w:rFonts w:ascii="Arial" w:hAnsi="Arial" w:cs="Arial"/>
              </w:rPr>
            </w:pPr>
          </w:p>
          <w:p w14:paraId="6831E191" w14:textId="77777777" w:rsidR="00771D7F" w:rsidRDefault="00771D7F" w:rsidP="00892897">
            <w:pPr>
              <w:autoSpaceDE w:val="0"/>
              <w:autoSpaceDN w:val="0"/>
              <w:adjustRightInd w:val="0"/>
              <w:rPr>
                <w:rFonts w:ascii="Arial" w:hAnsi="Arial" w:cs="Arial"/>
              </w:rPr>
            </w:pPr>
          </w:p>
          <w:p w14:paraId="6831E192" w14:textId="77777777" w:rsidR="00771D7F" w:rsidRDefault="00771D7F" w:rsidP="00892897">
            <w:pPr>
              <w:autoSpaceDE w:val="0"/>
              <w:autoSpaceDN w:val="0"/>
              <w:adjustRightInd w:val="0"/>
              <w:rPr>
                <w:rFonts w:ascii="Arial" w:hAnsi="Arial" w:cs="Arial"/>
              </w:rPr>
            </w:pPr>
          </w:p>
          <w:p w14:paraId="6831E193" w14:textId="77777777" w:rsidR="00771D7F" w:rsidRDefault="00771D7F" w:rsidP="00892897">
            <w:pPr>
              <w:autoSpaceDE w:val="0"/>
              <w:autoSpaceDN w:val="0"/>
              <w:adjustRightInd w:val="0"/>
              <w:rPr>
                <w:rFonts w:ascii="Arial" w:hAnsi="Arial" w:cs="Arial"/>
              </w:rPr>
            </w:pPr>
          </w:p>
          <w:p w14:paraId="6831E194" w14:textId="77777777" w:rsidR="00771D7F" w:rsidRDefault="00771D7F" w:rsidP="00892897">
            <w:pPr>
              <w:autoSpaceDE w:val="0"/>
              <w:autoSpaceDN w:val="0"/>
              <w:adjustRightInd w:val="0"/>
              <w:rPr>
                <w:rFonts w:ascii="Arial" w:hAnsi="Arial" w:cs="Arial"/>
              </w:rPr>
            </w:pPr>
          </w:p>
          <w:p w14:paraId="6831E195" w14:textId="77777777" w:rsidR="00771D7F" w:rsidRDefault="00771D7F" w:rsidP="00892897">
            <w:pPr>
              <w:autoSpaceDE w:val="0"/>
              <w:autoSpaceDN w:val="0"/>
              <w:adjustRightInd w:val="0"/>
              <w:rPr>
                <w:rFonts w:ascii="Arial" w:hAnsi="Arial" w:cs="Arial"/>
              </w:rPr>
            </w:pPr>
          </w:p>
          <w:p w14:paraId="6831E196" w14:textId="77777777" w:rsidR="00771D7F" w:rsidRDefault="00771D7F" w:rsidP="00892897">
            <w:pPr>
              <w:autoSpaceDE w:val="0"/>
              <w:autoSpaceDN w:val="0"/>
              <w:adjustRightInd w:val="0"/>
              <w:rPr>
                <w:rFonts w:ascii="Arial" w:hAnsi="Arial" w:cs="Arial"/>
              </w:rPr>
            </w:pPr>
          </w:p>
          <w:p w14:paraId="6831E197" w14:textId="77777777" w:rsidR="00771D7F" w:rsidRDefault="00771D7F" w:rsidP="00892897">
            <w:pPr>
              <w:autoSpaceDE w:val="0"/>
              <w:autoSpaceDN w:val="0"/>
              <w:adjustRightInd w:val="0"/>
              <w:rPr>
                <w:rFonts w:ascii="Arial" w:hAnsi="Arial" w:cs="Arial"/>
              </w:rPr>
            </w:pPr>
          </w:p>
          <w:p w14:paraId="6831E198" w14:textId="77777777" w:rsidR="00771D7F" w:rsidRDefault="00771D7F" w:rsidP="00892897">
            <w:pPr>
              <w:autoSpaceDE w:val="0"/>
              <w:autoSpaceDN w:val="0"/>
              <w:adjustRightInd w:val="0"/>
              <w:rPr>
                <w:rFonts w:ascii="Arial" w:hAnsi="Arial" w:cs="Arial"/>
              </w:rPr>
            </w:pPr>
          </w:p>
          <w:p w14:paraId="6831E199" w14:textId="77777777" w:rsidR="00771D7F" w:rsidRDefault="00771D7F" w:rsidP="00892897">
            <w:pPr>
              <w:autoSpaceDE w:val="0"/>
              <w:autoSpaceDN w:val="0"/>
              <w:adjustRightInd w:val="0"/>
              <w:rPr>
                <w:rFonts w:ascii="Arial" w:hAnsi="Arial" w:cs="Arial"/>
              </w:rPr>
            </w:pPr>
          </w:p>
          <w:p w14:paraId="6831E19A" w14:textId="77777777" w:rsidR="00771D7F" w:rsidRDefault="00771D7F" w:rsidP="00892897">
            <w:pPr>
              <w:autoSpaceDE w:val="0"/>
              <w:autoSpaceDN w:val="0"/>
              <w:adjustRightInd w:val="0"/>
              <w:rPr>
                <w:rFonts w:ascii="Arial" w:hAnsi="Arial" w:cs="Arial"/>
              </w:rPr>
            </w:pPr>
          </w:p>
          <w:p w14:paraId="6831E19B" w14:textId="77777777" w:rsidR="00771D7F" w:rsidRDefault="00417A55" w:rsidP="00892897">
            <w:pPr>
              <w:autoSpaceDE w:val="0"/>
              <w:autoSpaceDN w:val="0"/>
              <w:adjustRightInd w:val="0"/>
              <w:rPr>
                <w:rFonts w:ascii="Arial" w:hAnsi="Arial" w:cs="Arial"/>
              </w:rPr>
            </w:pPr>
            <w:r>
              <w:rPr>
                <w:rFonts w:ascii="Arial" w:hAnsi="Arial" w:cs="Arial"/>
                <w:b/>
                <w:noProof/>
                <w:lang w:eastAsia="en-US"/>
              </w:rPr>
              <mc:AlternateContent>
                <mc:Choice Requires="wps">
                  <w:drawing>
                    <wp:anchor distT="0" distB="0" distL="114300" distR="114300" simplePos="0" relativeHeight="251715584" behindDoc="0" locked="0" layoutInCell="1" allowOverlap="1" wp14:anchorId="6831E3F1" wp14:editId="6831E3F2">
                      <wp:simplePos x="0" y="0"/>
                      <wp:positionH relativeFrom="column">
                        <wp:posOffset>1169670</wp:posOffset>
                      </wp:positionH>
                      <wp:positionV relativeFrom="paragraph">
                        <wp:posOffset>669925</wp:posOffset>
                      </wp:positionV>
                      <wp:extent cx="2400300" cy="1009650"/>
                      <wp:effectExtent l="9525" t="60325" r="38100" b="6350"/>
                      <wp:wrapNone/>
                      <wp:docPr id="13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009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1A19D" id="AutoShape 113" o:spid="_x0000_s1026" type="#_x0000_t32" style="position:absolute;margin-left:92.1pt;margin-top:52.75pt;width:189pt;height:79.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oxRQIAAHE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" strokecolor="red">
                      <v:stroke endarrow="block"/>
                    </v:shape>
                  </w:pict>
                </mc:Fallback>
              </mc:AlternateContent>
            </w:r>
            <w:r>
              <w:rPr>
                <w:rFonts w:ascii="Arial" w:hAnsi="Arial" w:cs="Arial"/>
                <w:noProof/>
                <w:lang w:eastAsia="en-US"/>
              </w:rPr>
              <mc:AlternateContent>
                <mc:Choice Requires="wps">
                  <w:drawing>
                    <wp:anchor distT="0" distB="0" distL="114300" distR="114300" simplePos="0" relativeHeight="251714560" behindDoc="0" locked="0" layoutInCell="1" allowOverlap="1" wp14:anchorId="6831E3F3" wp14:editId="6831E3F4">
                      <wp:simplePos x="0" y="0"/>
                      <wp:positionH relativeFrom="column">
                        <wp:posOffset>1626870</wp:posOffset>
                      </wp:positionH>
                      <wp:positionV relativeFrom="paragraph">
                        <wp:posOffset>1241425</wp:posOffset>
                      </wp:positionV>
                      <wp:extent cx="304800" cy="629285"/>
                      <wp:effectExtent l="9525" t="12700" r="57150" b="34290"/>
                      <wp:wrapNone/>
                      <wp:docPr id="13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29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4719B" id="AutoShape 112" o:spid="_x0000_s1026" type="#_x0000_t32" style="position:absolute;margin-left:128.1pt;margin-top:97.75pt;width:24pt;height:4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LPAIAAGU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" strokecolor="red">
                      <v:stroke endarrow="block"/>
                    </v:shape>
                  </w:pict>
                </mc:Fallback>
              </mc:AlternateContent>
            </w:r>
            <w:r w:rsidR="00771D7F">
              <w:rPr>
                <w:rFonts w:ascii="Arial" w:hAnsi="Arial" w:cs="Arial"/>
              </w:rPr>
              <w:t>This will not appear when uploading multiple pieces of content. The Developer will need to go back to the “</w:t>
            </w:r>
            <w:proofErr w:type="spellStart"/>
            <w:r w:rsidR="00771D7F">
              <w:rPr>
                <w:rFonts w:ascii="Arial" w:hAnsi="Arial" w:cs="Arial"/>
              </w:rPr>
              <w:t>Course_Lessons</w:t>
            </w:r>
            <w:proofErr w:type="spellEnd"/>
            <w:r w:rsidR="00771D7F">
              <w:rPr>
                <w:rFonts w:ascii="Arial" w:hAnsi="Arial" w:cs="Arial"/>
              </w:rPr>
              <w:t xml:space="preserve">” Folder and edit each of the new items uploaded using the “Edit Properties” by selecting the check box to the left of the document and then selecting Edit Properties from the Menu. </w:t>
            </w:r>
          </w:p>
          <w:p w14:paraId="6831E19C" w14:textId="77777777" w:rsidR="00771D7F" w:rsidRDefault="00771D7F" w:rsidP="00892897">
            <w:pPr>
              <w:autoSpaceDE w:val="0"/>
              <w:autoSpaceDN w:val="0"/>
              <w:adjustRightInd w:val="0"/>
              <w:rPr>
                <w:rFonts w:ascii="Arial" w:hAnsi="Arial" w:cs="Arial"/>
              </w:rPr>
            </w:pPr>
          </w:p>
        </w:tc>
        <w:tc>
          <w:tcPr>
            <w:tcW w:w="6750" w:type="dxa"/>
          </w:tcPr>
          <w:p w14:paraId="6831E19D" w14:textId="77777777" w:rsidR="00771D7F" w:rsidRDefault="00417A55" w:rsidP="00892897">
            <w:pPr>
              <w:rPr>
                <w:rFonts w:ascii="Arial" w:hAnsi="Arial" w:cs="Arial"/>
                <w:noProof/>
                <w:sz w:val="24"/>
                <w:szCs w:val="24"/>
              </w:rPr>
            </w:pPr>
            <w:r>
              <w:rPr>
                <w:rFonts w:ascii="Arial" w:hAnsi="Arial" w:cs="Arial"/>
                <w:b/>
                <w:noProof/>
                <w:lang w:eastAsia="en-US"/>
              </w:rPr>
              <w:lastRenderedPageBreak/>
              <mc:AlternateContent>
                <mc:Choice Requires="wps">
                  <w:drawing>
                    <wp:anchor distT="0" distB="0" distL="114300" distR="114300" simplePos="0" relativeHeight="251713536" behindDoc="0" locked="0" layoutInCell="1" allowOverlap="1" wp14:anchorId="6831E3F5" wp14:editId="6831E3F6">
                      <wp:simplePos x="0" y="0"/>
                      <wp:positionH relativeFrom="column">
                        <wp:posOffset>17145</wp:posOffset>
                      </wp:positionH>
                      <wp:positionV relativeFrom="paragraph">
                        <wp:posOffset>1327785</wp:posOffset>
                      </wp:positionV>
                      <wp:extent cx="628650" cy="360045"/>
                      <wp:effectExtent l="11430" t="13335" r="7620" b="7620"/>
                      <wp:wrapNone/>
                      <wp:docPr id="13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600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D883E" id="Oval 111" o:spid="_x0000_s1026" style="position:absolute;margin-left:1.35pt;margin-top:104.55pt;width:49.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jccwIAAO8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" filled="f" strokecolor="red"/>
                  </w:pict>
                </mc:Fallback>
              </mc:AlternateContent>
            </w:r>
            <w:r w:rsidR="00771D7F">
              <w:rPr>
                <w:rFonts w:ascii="Arial" w:hAnsi="Arial" w:cs="Arial"/>
                <w:noProof/>
                <w:sz w:val="24"/>
                <w:szCs w:val="24"/>
                <w:lang w:eastAsia="en-US"/>
              </w:rPr>
              <w:drawing>
                <wp:inline distT="0" distB="0" distL="0" distR="0" wp14:anchorId="6831E3F7" wp14:editId="6831E3F8">
                  <wp:extent cx="2381250" cy="1552989"/>
                  <wp:effectExtent l="19050" t="0" r="0" b="0"/>
                  <wp:docPr id="12" name="Picture 11" descr="upload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document.jpg"/>
                          <pic:cNvPicPr/>
                        </pic:nvPicPr>
                        <pic:blipFill>
                          <a:blip r:embed="rId30" cstate="print"/>
                          <a:stretch>
                            <a:fillRect/>
                          </a:stretch>
                        </pic:blipFill>
                        <pic:spPr>
                          <a:xfrm>
                            <a:off x="0" y="0"/>
                            <a:ext cx="2397902" cy="1563849"/>
                          </a:xfrm>
                          <a:prstGeom prst="rect">
                            <a:avLst/>
                          </a:prstGeom>
                        </pic:spPr>
                      </pic:pic>
                    </a:graphicData>
                  </a:graphic>
                </wp:inline>
              </w:drawing>
            </w:r>
          </w:p>
          <w:p w14:paraId="6831E19E" w14:textId="77777777" w:rsidR="00771D7F" w:rsidRDefault="00771D7F" w:rsidP="00892897">
            <w:pPr>
              <w:rPr>
                <w:rFonts w:ascii="Arial" w:hAnsi="Arial" w:cs="Arial"/>
                <w:noProof/>
                <w:sz w:val="24"/>
                <w:szCs w:val="24"/>
              </w:rPr>
            </w:pPr>
          </w:p>
          <w:p w14:paraId="6831E19F" w14:textId="77777777" w:rsidR="00771D7F" w:rsidRDefault="00417A55" w:rsidP="00892897">
            <w:pPr>
              <w:rPr>
                <w:rFonts w:ascii="Arial" w:hAnsi="Arial" w:cs="Arial"/>
                <w:noProof/>
                <w:sz w:val="24"/>
                <w:szCs w:val="24"/>
              </w:rPr>
            </w:pPr>
            <w:r>
              <w:rPr>
                <w:rFonts w:ascii="Arial" w:hAnsi="Arial" w:cs="Arial"/>
                <w:b/>
                <w:noProof/>
                <w:lang w:eastAsia="en-US"/>
              </w:rPr>
              <mc:AlternateContent>
                <mc:Choice Requires="wps">
                  <w:drawing>
                    <wp:anchor distT="0" distB="0" distL="114300" distR="114300" simplePos="0" relativeHeight="251704320" behindDoc="0" locked="0" layoutInCell="1" allowOverlap="1" wp14:anchorId="6831E3F9" wp14:editId="6831E3FA">
                      <wp:simplePos x="0" y="0"/>
                      <wp:positionH relativeFrom="column">
                        <wp:posOffset>2250440</wp:posOffset>
                      </wp:positionH>
                      <wp:positionV relativeFrom="paragraph">
                        <wp:posOffset>332105</wp:posOffset>
                      </wp:positionV>
                      <wp:extent cx="409575" cy="251460"/>
                      <wp:effectExtent l="6350" t="12065" r="12700" b="12700"/>
                      <wp:wrapNone/>
                      <wp:docPr id="13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514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9D1A8" id="Oval 102" o:spid="_x0000_s1026" style="position:absolute;margin-left:177.2pt;margin-top:26.15pt;width:32.25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" filled="f" strokecolor="red"/>
                  </w:pict>
                </mc:Fallback>
              </mc:AlternateContent>
            </w:r>
            <w:r w:rsidR="00771D7F">
              <w:rPr>
                <w:rFonts w:ascii="Arial" w:hAnsi="Arial" w:cs="Arial"/>
                <w:noProof/>
                <w:sz w:val="24"/>
                <w:szCs w:val="24"/>
                <w:lang w:eastAsia="en-US"/>
              </w:rPr>
              <w:drawing>
                <wp:inline distT="0" distB="0" distL="0" distR="0" wp14:anchorId="6831E3FB" wp14:editId="6831E3FC">
                  <wp:extent cx="3086100" cy="2266826"/>
                  <wp:effectExtent l="19050" t="0" r="0" b="0"/>
                  <wp:docPr id="13" name="Picture 12" descr="upload document 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document browser.jpg"/>
                          <pic:cNvPicPr/>
                        </pic:nvPicPr>
                        <pic:blipFill>
                          <a:blip r:embed="rId31" cstate="print"/>
                          <a:stretch>
                            <a:fillRect/>
                          </a:stretch>
                        </pic:blipFill>
                        <pic:spPr>
                          <a:xfrm>
                            <a:off x="0" y="0"/>
                            <a:ext cx="3095498" cy="2273729"/>
                          </a:xfrm>
                          <a:prstGeom prst="rect">
                            <a:avLst/>
                          </a:prstGeom>
                        </pic:spPr>
                      </pic:pic>
                    </a:graphicData>
                  </a:graphic>
                </wp:inline>
              </w:drawing>
            </w:r>
          </w:p>
          <w:p w14:paraId="6831E1A0"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3FD" wp14:editId="6831E3FE">
                  <wp:extent cx="3086100" cy="2584296"/>
                  <wp:effectExtent l="19050" t="0" r="0" b="0"/>
                  <wp:docPr id="14" name="Picture 13" descr="upload document required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document required info.PNG"/>
                          <pic:cNvPicPr/>
                        </pic:nvPicPr>
                        <pic:blipFill>
                          <a:blip r:embed="rId32" cstate="print"/>
                          <a:stretch>
                            <a:fillRect/>
                          </a:stretch>
                        </pic:blipFill>
                        <pic:spPr>
                          <a:xfrm>
                            <a:off x="0" y="0"/>
                            <a:ext cx="3086034" cy="2584241"/>
                          </a:xfrm>
                          <a:prstGeom prst="rect">
                            <a:avLst/>
                          </a:prstGeom>
                        </pic:spPr>
                      </pic:pic>
                    </a:graphicData>
                  </a:graphic>
                </wp:inline>
              </w:drawing>
            </w:r>
          </w:p>
          <w:p w14:paraId="6831E1A1" w14:textId="77777777" w:rsidR="00771D7F" w:rsidRDefault="00771D7F" w:rsidP="00892897">
            <w:pPr>
              <w:rPr>
                <w:rFonts w:ascii="Arial" w:hAnsi="Arial" w:cs="Arial"/>
                <w:noProof/>
                <w:sz w:val="24"/>
                <w:szCs w:val="24"/>
              </w:rPr>
            </w:pPr>
          </w:p>
          <w:p w14:paraId="6831E1A2" w14:textId="77777777" w:rsidR="00771D7F" w:rsidRDefault="00771D7F" w:rsidP="00892897">
            <w:pPr>
              <w:rPr>
                <w:rFonts w:ascii="Arial" w:hAnsi="Arial" w:cs="Arial"/>
                <w:noProof/>
                <w:sz w:val="24"/>
                <w:szCs w:val="24"/>
              </w:rPr>
            </w:pPr>
          </w:p>
          <w:p w14:paraId="6831E1A3" w14:textId="77777777" w:rsidR="00771D7F" w:rsidRDefault="00771D7F" w:rsidP="00892897">
            <w:pPr>
              <w:rPr>
                <w:rFonts w:ascii="Arial" w:hAnsi="Arial" w:cs="Arial"/>
                <w:noProof/>
                <w:sz w:val="24"/>
                <w:szCs w:val="24"/>
              </w:rPr>
            </w:pPr>
          </w:p>
          <w:p w14:paraId="6831E1A4" w14:textId="77777777" w:rsidR="00771D7F" w:rsidRDefault="00417A55" w:rsidP="00892897">
            <w:pPr>
              <w:rPr>
                <w:rFonts w:ascii="Arial" w:hAnsi="Arial" w:cs="Arial"/>
                <w:noProof/>
                <w:sz w:val="24"/>
                <w:szCs w:val="24"/>
              </w:rPr>
            </w:pPr>
            <w:r>
              <w:rPr>
                <w:rFonts w:ascii="Arial" w:hAnsi="Arial" w:cs="Arial"/>
                <w:noProof/>
                <w:sz w:val="24"/>
                <w:szCs w:val="24"/>
                <w:lang w:eastAsia="en-US"/>
              </w:rPr>
              <w:lastRenderedPageBreak/>
              <mc:AlternateContent>
                <mc:Choice Requires="wps">
                  <w:drawing>
                    <wp:anchor distT="0" distB="0" distL="114300" distR="114300" simplePos="0" relativeHeight="251707392" behindDoc="0" locked="0" layoutInCell="1" allowOverlap="1" wp14:anchorId="6831E3FF" wp14:editId="6831E400">
                      <wp:simplePos x="0" y="0"/>
                      <wp:positionH relativeFrom="column">
                        <wp:posOffset>81915</wp:posOffset>
                      </wp:positionH>
                      <wp:positionV relativeFrom="paragraph">
                        <wp:posOffset>1870710</wp:posOffset>
                      </wp:positionV>
                      <wp:extent cx="361950" cy="342900"/>
                      <wp:effectExtent l="9525" t="10160" r="9525" b="8890"/>
                      <wp:wrapNone/>
                      <wp:docPr id="132"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D16B0" id="Oval 105" o:spid="_x0000_s1026" style="position:absolute;margin-left:6.45pt;margin-top:147.3pt;width:28.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" filled="f" strokecolor="red"/>
                  </w:pict>
                </mc:Fallback>
              </mc:AlternateContent>
            </w:r>
            <w:r w:rsidR="00771D7F">
              <w:rPr>
                <w:rFonts w:ascii="Arial" w:hAnsi="Arial" w:cs="Arial"/>
                <w:noProof/>
                <w:sz w:val="24"/>
                <w:szCs w:val="24"/>
                <w:lang w:eastAsia="en-US"/>
              </w:rPr>
              <w:drawing>
                <wp:inline distT="0" distB="0" distL="0" distR="0" wp14:anchorId="6831E401" wp14:editId="6831E402">
                  <wp:extent cx="3629680" cy="2228850"/>
                  <wp:effectExtent l="19050" t="0" r="8870" b="0"/>
                  <wp:docPr id="15" name="Picture 14" descr="edit properties drop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properties dropdown.jpg"/>
                          <pic:cNvPicPr/>
                        </pic:nvPicPr>
                        <pic:blipFill>
                          <a:blip r:embed="rId33" cstate="print"/>
                          <a:stretch>
                            <a:fillRect/>
                          </a:stretch>
                        </pic:blipFill>
                        <pic:spPr>
                          <a:xfrm>
                            <a:off x="0" y="0"/>
                            <a:ext cx="3634239" cy="2231649"/>
                          </a:xfrm>
                          <a:prstGeom prst="rect">
                            <a:avLst/>
                          </a:prstGeom>
                        </pic:spPr>
                      </pic:pic>
                    </a:graphicData>
                  </a:graphic>
                </wp:inline>
              </w:drawing>
            </w:r>
          </w:p>
        </w:tc>
      </w:tr>
      <w:tr w:rsidR="00771D7F" w14:paraId="6831E1AA" w14:textId="77777777" w:rsidTr="00FC749A">
        <w:tc>
          <w:tcPr>
            <w:tcW w:w="2808" w:type="dxa"/>
          </w:tcPr>
          <w:p w14:paraId="6831E1A6" w14:textId="77777777" w:rsidR="00771D7F" w:rsidRDefault="00771D7F" w:rsidP="00892897">
            <w:pPr>
              <w:autoSpaceDE w:val="0"/>
              <w:autoSpaceDN w:val="0"/>
              <w:adjustRightInd w:val="0"/>
              <w:rPr>
                <w:rFonts w:ascii="Arial" w:hAnsi="Arial" w:cs="Arial"/>
              </w:rPr>
            </w:pPr>
            <w:r w:rsidRPr="00666641">
              <w:rPr>
                <w:rFonts w:ascii="Arial" w:hAnsi="Arial" w:cs="Arial"/>
                <w:b/>
              </w:rPr>
              <w:t>Versioning</w:t>
            </w:r>
            <w:r>
              <w:rPr>
                <w:rFonts w:ascii="Arial" w:hAnsi="Arial" w:cs="Arial"/>
                <w:b/>
              </w:rPr>
              <w:t>:</w:t>
            </w:r>
            <w:r w:rsidRPr="00C738A5">
              <w:rPr>
                <w:rFonts w:ascii="Arial" w:hAnsi="Arial" w:cs="Arial"/>
              </w:rPr>
              <w:t xml:space="preserve"> allows the developer to work on and make updates to course content by using minor versions while the major version remains published to individuals with read only access.</w:t>
            </w:r>
          </w:p>
          <w:p w14:paraId="6831E1A7" w14:textId="77777777" w:rsidR="00771D7F" w:rsidRDefault="00771D7F" w:rsidP="00892897">
            <w:pPr>
              <w:autoSpaceDE w:val="0"/>
              <w:autoSpaceDN w:val="0"/>
              <w:adjustRightInd w:val="0"/>
              <w:rPr>
                <w:rFonts w:ascii="Arial" w:hAnsi="Arial" w:cs="Arial"/>
              </w:rPr>
            </w:pPr>
          </w:p>
          <w:p w14:paraId="6831E1A8" w14:textId="77777777" w:rsidR="00771D7F" w:rsidRDefault="00771D7F" w:rsidP="00892897">
            <w:pPr>
              <w:autoSpaceDE w:val="0"/>
              <w:autoSpaceDN w:val="0"/>
              <w:adjustRightInd w:val="0"/>
              <w:rPr>
                <w:rFonts w:ascii="Arial" w:hAnsi="Arial" w:cs="Arial"/>
              </w:rPr>
            </w:pPr>
            <w:r w:rsidRPr="00C738A5">
              <w:rPr>
                <w:rFonts w:ascii="Arial" w:hAnsi="Arial" w:cs="Arial"/>
              </w:rPr>
              <w:t xml:space="preserve"> </w:t>
            </w:r>
            <w:r w:rsidRPr="006556AE">
              <w:rPr>
                <w:rFonts w:ascii="Arial" w:hAnsi="Arial" w:cs="Arial"/>
              </w:rPr>
              <w:t>A draft or working copy is any version number that carries an added value after the whole number (</w:t>
            </w:r>
            <w:proofErr w:type="spellStart"/>
            <w:proofErr w:type="gramStart"/>
            <w:r w:rsidRPr="006556AE">
              <w:rPr>
                <w:rFonts w:ascii="Arial" w:hAnsi="Arial" w:cs="Arial"/>
              </w:rPr>
              <w:t>ie</w:t>
            </w:r>
            <w:proofErr w:type="spellEnd"/>
            <w:proofErr w:type="gramEnd"/>
            <w:r w:rsidRPr="006556AE">
              <w:rPr>
                <w:rFonts w:ascii="Arial" w:hAnsi="Arial" w:cs="Arial"/>
              </w:rPr>
              <w:t xml:space="preserve"> 1.1, 1.2, 1.3, 2.1, 2.2, 2.3) These are only viewable by users that have contributor rights and higher</w:t>
            </w:r>
            <w:r w:rsidR="0098623D">
              <w:rPr>
                <w:rFonts w:ascii="Arial" w:hAnsi="Arial" w:cs="Arial"/>
              </w:rPr>
              <w:t>.</w:t>
            </w:r>
          </w:p>
        </w:tc>
        <w:tc>
          <w:tcPr>
            <w:tcW w:w="6750" w:type="dxa"/>
          </w:tcPr>
          <w:p w14:paraId="6831E1A9" w14:textId="77777777" w:rsidR="00771D7F" w:rsidRDefault="00771D7F" w:rsidP="00892897">
            <w:pPr>
              <w:rPr>
                <w:rFonts w:ascii="Arial" w:hAnsi="Arial" w:cs="Arial"/>
                <w:sz w:val="24"/>
                <w:szCs w:val="24"/>
              </w:rPr>
            </w:pPr>
          </w:p>
        </w:tc>
      </w:tr>
      <w:tr w:rsidR="00771D7F" w14:paraId="6831E1D4" w14:textId="77777777" w:rsidTr="00FC749A">
        <w:tc>
          <w:tcPr>
            <w:tcW w:w="2808" w:type="dxa"/>
          </w:tcPr>
          <w:p w14:paraId="6831E1AB" w14:textId="77777777" w:rsidR="00771D7F" w:rsidRDefault="00771D7F" w:rsidP="00892897">
            <w:pPr>
              <w:autoSpaceDE w:val="0"/>
              <w:autoSpaceDN w:val="0"/>
              <w:adjustRightInd w:val="0"/>
              <w:rPr>
                <w:rFonts w:ascii="Arial" w:hAnsi="Arial" w:cs="Arial"/>
              </w:rPr>
            </w:pPr>
            <w:r>
              <w:rPr>
                <w:rFonts w:ascii="Arial" w:hAnsi="Arial" w:cs="Arial"/>
              </w:rPr>
              <w:t>To move content from Minor (Draft or Pending) versions to Major (Published) versions</w:t>
            </w:r>
            <w:r w:rsidR="0098623D">
              <w:rPr>
                <w:rFonts w:ascii="Arial" w:hAnsi="Arial" w:cs="Arial"/>
              </w:rPr>
              <w:t xml:space="preserve">: </w:t>
            </w:r>
          </w:p>
          <w:p w14:paraId="6831E1AC" w14:textId="77777777" w:rsidR="00771D7F" w:rsidRDefault="00771D7F" w:rsidP="00892897">
            <w:pPr>
              <w:autoSpaceDE w:val="0"/>
              <w:autoSpaceDN w:val="0"/>
              <w:adjustRightInd w:val="0"/>
              <w:rPr>
                <w:rFonts w:ascii="Arial" w:hAnsi="Arial" w:cs="Arial"/>
              </w:rPr>
            </w:pPr>
          </w:p>
          <w:p w14:paraId="6831E1AD" w14:textId="77777777" w:rsidR="00771D7F" w:rsidRDefault="00771D7F" w:rsidP="00892897">
            <w:pPr>
              <w:autoSpaceDE w:val="0"/>
              <w:autoSpaceDN w:val="0"/>
              <w:adjustRightInd w:val="0"/>
              <w:rPr>
                <w:rFonts w:ascii="Arial" w:hAnsi="Arial" w:cs="Arial"/>
              </w:rPr>
            </w:pPr>
            <w:r>
              <w:rPr>
                <w:rFonts w:ascii="Arial" w:hAnsi="Arial" w:cs="Arial"/>
              </w:rPr>
              <w:t xml:space="preserve">Select the down arrow to the right of the name then select “Publish a Major </w:t>
            </w:r>
            <w:proofErr w:type="gramStart"/>
            <w:r>
              <w:rPr>
                <w:rFonts w:ascii="Arial" w:hAnsi="Arial" w:cs="Arial"/>
              </w:rPr>
              <w:t>Version”</w:t>
            </w:r>
            <w:proofErr w:type="gramEnd"/>
          </w:p>
          <w:p w14:paraId="6831E1AE" w14:textId="77777777" w:rsidR="00771D7F" w:rsidRDefault="00771D7F" w:rsidP="00892897">
            <w:pPr>
              <w:autoSpaceDE w:val="0"/>
              <w:autoSpaceDN w:val="0"/>
              <w:adjustRightInd w:val="0"/>
              <w:rPr>
                <w:rFonts w:ascii="Arial" w:hAnsi="Arial" w:cs="Arial"/>
              </w:rPr>
            </w:pPr>
          </w:p>
          <w:p w14:paraId="6831E1AF" w14:textId="77777777" w:rsidR="00771D7F" w:rsidRDefault="00771D7F" w:rsidP="00892897">
            <w:pPr>
              <w:autoSpaceDE w:val="0"/>
              <w:autoSpaceDN w:val="0"/>
              <w:adjustRightInd w:val="0"/>
              <w:rPr>
                <w:rFonts w:ascii="Arial" w:hAnsi="Arial" w:cs="Arial"/>
              </w:rPr>
            </w:pPr>
          </w:p>
          <w:p w14:paraId="6831E1B0" w14:textId="77777777" w:rsidR="00771D7F" w:rsidRDefault="00771D7F" w:rsidP="00892897">
            <w:pPr>
              <w:autoSpaceDE w:val="0"/>
              <w:autoSpaceDN w:val="0"/>
              <w:adjustRightInd w:val="0"/>
              <w:rPr>
                <w:rFonts w:ascii="Arial" w:hAnsi="Arial" w:cs="Arial"/>
              </w:rPr>
            </w:pPr>
          </w:p>
          <w:p w14:paraId="6831E1B1" w14:textId="77777777" w:rsidR="00771D7F" w:rsidRDefault="00771D7F" w:rsidP="00892897">
            <w:pPr>
              <w:autoSpaceDE w:val="0"/>
              <w:autoSpaceDN w:val="0"/>
              <w:adjustRightInd w:val="0"/>
              <w:rPr>
                <w:rFonts w:ascii="Arial" w:hAnsi="Arial" w:cs="Arial"/>
              </w:rPr>
            </w:pPr>
          </w:p>
          <w:p w14:paraId="6831E1B2" w14:textId="77777777" w:rsidR="00771D7F" w:rsidRDefault="00771D7F" w:rsidP="00892897">
            <w:pPr>
              <w:autoSpaceDE w:val="0"/>
              <w:autoSpaceDN w:val="0"/>
              <w:adjustRightInd w:val="0"/>
              <w:rPr>
                <w:rFonts w:ascii="Arial" w:hAnsi="Arial" w:cs="Arial"/>
              </w:rPr>
            </w:pPr>
          </w:p>
          <w:p w14:paraId="6831E1B3" w14:textId="77777777" w:rsidR="00771D7F" w:rsidRDefault="00771D7F" w:rsidP="00892897">
            <w:pPr>
              <w:autoSpaceDE w:val="0"/>
              <w:autoSpaceDN w:val="0"/>
              <w:adjustRightInd w:val="0"/>
              <w:rPr>
                <w:rFonts w:ascii="Arial" w:hAnsi="Arial" w:cs="Arial"/>
              </w:rPr>
            </w:pPr>
          </w:p>
          <w:p w14:paraId="6831E1B4" w14:textId="77777777" w:rsidR="00771D7F" w:rsidRDefault="00771D7F" w:rsidP="00892897">
            <w:pPr>
              <w:autoSpaceDE w:val="0"/>
              <w:autoSpaceDN w:val="0"/>
              <w:adjustRightInd w:val="0"/>
              <w:rPr>
                <w:rFonts w:ascii="Arial" w:hAnsi="Arial" w:cs="Arial"/>
              </w:rPr>
            </w:pPr>
          </w:p>
          <w:p w14:paraId="6831E1B5" w14:textId="77777777" w:rsidR="00771D7F" w:rsidRDefault="00771D7F" w:rsidP="00892897">
            <w:pPr>
              <w:autoSpaceDE w:val="0"/>
              <w:autoSpaceDN w:val="0"/>
              <w:adjustRightInd w:val="0"/>
              <w:rPr>
                <w:rFonts w:ascii="Arial" w:hAnsi="Arial" w:cs="Arial"/>
              </w:rPr>
            </w:pPr>
          </w:p>
          <w:p w14:paraId="6831E1B6" w14:textId="77777777" w:rsidR="00771D7F" w:rsidRDefault="00771D7F" w:rsidP="00892897">
            <w:pPr>
              <w:autoSpaceDE w:val="0"/>
              <w:autoSpaceDN w:val="0"/>
              <w:adjustRightInd w:val="0"/>
              <w:rPr>
                <w:rFonts w:ascii="Arial" w:hAnsi="Arial" w:cs="Arial"/>
              </w:rPr>
            </w:pPr>
          </w:p>
          <w:p w14:paraId="6831E1B7" w14:textId="77777777" w:rsidR="00771D7F" w:rsidRDefault="00771D7F" w:rsidP="00892897">
            <w:pPr>
              <w:autoSpaceDE w:val="0"/>
              <w:autoSpaceDN w:val="0"/>
              <w:adjustRightInd w:val="0"/>
              <w:rPr>
                <w:rFonts w:ascii="Arial" w:hAnsi="Arial" w:cs="Arial"/>
              </w:rPr>
            </w:pPr>
          </w:p>
          <w:p w14:paraId="6831E1B8" w14:textId="77777777" w:rsidR="00771D7F" w:rsidRDefault="00771D7F" w:rsidP="00892897">
            <w:pPr>
              <w:autoSpaceDE w:val="0"/>
              <w:autoSpaceDN w:val="0"/>
              <w:adjustRightInd w:val="0"/>
              <w:rPr>
                <w:rFonts w:ascii="Arial" w:hAnsi="Arial" w:cs="Arial"/>
              </w:rPr>
            </w:pPr>
          </w:p>
          <w:p w14:paraId="6831E1B9" w14:textId="77777777" w:rsidR="00771D7F" w:rsidRDefault="00771D7F" w:rsidP="00892897">
            <w:pPr>
              <w:autoSpaceDE w:val="0"/>
              <w:autoSpaceDN w:val="0"/>
              <w:adjustRightInd w:val="0"/>
              <w:rPr>
                <w:rFonts w:ascii="Arial" w:hAnsi="Arial" w:cs="Arial"/>
              </w:rPr>
            </w:pPr>
          </w:p>
          <w:p w14:paraId="6831E1BA" w14:textId="77777777" w:rsidR="00771D7F" w:rsidRDefault="00771D7F" w:rsidP="00892897">
            <w:pPr>
              <w:autoSpaceDE w:val="0"/>
              <w:autoSpaceDN w:val="0"/>
              <w:adjustRightInd w:val="0"/>
              <w:rPr>
                <w:rFonts w:ascii="Arial" w:hAnsi="Arial" w:cs="Arial"/>
              </w:rPr>
            </w:pPr>
          </w:p>
          <w:p w14:paraId="6831E1BB" w14:textId="77777777" w:rsidR="00771D7F" w:rsidRDefault="00771D7F" w:rsidP="00892897">
            <w:pPr>
              <w:autoSpaceDE w:val="0"/>
              <w:autoSpaceDN w:val="0"/>
              <w:adjustRightInd w:val="0"/>
              <w:rPr>
                <w:rFonts w:ascii="Arial" w:hAnsi="Arial" w:cs="Arial"/>
              </w:rPr>
            </w:pPr>
          </w:p>
          <w:p w14:paraId="6831E1BC" w14:textId="77777777" w:rsidR="00771D7F" w:rsidRDefault="00771D7F" w:rsidP="00892897">
            <w:pPr>
              <w:autoSpaceDE w:val="0"/>
              <w:autoSpaceDN w:val="0"/>
              <w:adjustRightInd w:val="0"/>
              <w:rPr>
                <w:rFonts w:ascii="Arial" w:hAnsi="Arial" w:cs="Arial"/>
              </w:rPr>
            </w:pPr>
          </w:p>
          <w:p w14:paraId="6831E1BD" w14:textId="77777777" w:rsidR="00771D7F" w:rsidRDefault="00771D7F" w:rsidP="00892897">
            <w:pPr>
              <w:autoSpaceDE w:val="0"/>
              <w:autoSpaceDN w:val="0"/>
              <w:adjustRightInd w:val="0"/>
              <w:rPr>
                <w:rFonts w:ascii="Arial" w:hAnsi="Arial" w:cs="Arial"/>
              </w:rPr>
            </w:pPr>
          </w:p>
          <w:p w14:paraId="6831E1BE" w14:textId="77777777" w:rsidR="00771D7F" w:rsidRDefault="00771D7F" w:rsidP="00892897">
            <w:pPr>
              <w:autoSpaceDE w:val="0"/>
              <w:autoSpaceDN w:val="0"/>
              <w:adjustRightInd w:val="0"/>
              <w:rPr>
                <w:rFonts w:ascii="Arial" w:hAnsi="Arial" w:cs="Arial"/>
              </w:rPr>
            </w:pPr>
            <w:r>
              <w:rPr>
                <w:rFonts w:ascii="Arial" w:hAnsi="Arial" w:cs="Arial"/>
              </w:rPr>
              <w:t xml:space="preserve">The “Publish Major Version Screen will come up requiring you to enter “Comments” and select the “OK” </w:t>
            </w:r>
            <w:proofErr w:type="gramStart"/>
            <w:r>
              <w:rPr>
                <w:rFonts w:ascii="Arial" w:hAnsi="Arial" w:cs="Arial"/>
              </w:rPr>
              <w:t>button</w:t>
            </w:r>
            <w:proofErr w:type="gramEnd"/>
            <w:r>
              <w:rPr>
                <w:rFonts w:ascii="Arial" w:hAnsi="Arial" w:cs="Arial"/>
              </w:rPr>
              <w:t xml:space="preserve"> </w:t>
            </w:r>
          </w:p>
          <w:p w14:paraId="6831E1BF" w14:textId="77777777" w:rsidR="00771D7F" w:rsidRDefault="00771D7F" w:rsidP="00892897">
            <w:pPr>
              <w:autoSpaceDE w:val="0"/>
              <w:autoSpaceDN w:val="0"/>
              <w:adjustRightInd w:val="0"/>
              <w:rPr>
                <w:rFonts w:ascii="Arial" w:hAnsi="Arial" w:cs="Arial"/>
              </w:rPr>
            </w:pPr>
          </w:p>
          <w:p w14:paraId="6831E1C0" w14:textId="77777777" w:rsidR="00771D7F" w:rsidRDefault="00771D7F" w:rsidP="00892897">
            <w:pPr>
              <w:autoSpaceDE w:val="0"/>
              <w:autoSpaceDN w:val="0"/>
              <w:adjustRightInd w:val="0"/>
              <w:rPr>
                <w:rFonts w:ascii="Arial" w:hAnsi="Arial" w:cs="Arial"/>
              </w:rPr>
            </w:pPr>
            <w:r>
              <w:rPr>
                <w:rFonts w:ascii="Arial" w:hAnsi="Arial" w:cs="Arial"/>
              </w:rPr>
              <w:t>If you are the Approver for this version, select the down arrow to the right of the name. Then select “Approve/</w:t>
            </w:r>
            <w:proofErr w:type="gramStart"/>
            <w:r>
              <w:rPr>
                <w:rFonts w:ascii="Arial" w:hAnsi="Arial" w:cs="Arial"/>
              </w:rPr>
              <w:t>reject</w:t>
            </w:r>
            <w:proofErr w:type="gramEnd"/>
            <w:r>
              <w:rPr>
                <w:rFonts w:ascii="Arial" w:hAnsi="Arial" w:cs="Arial"/>
              </w:rPr>
              <w:t>””</w:t>
            </w:r>
          </w:p>
          <w:p w14:paraId="6831E1C1" w14:textId="77777777" w:rsidR="00771D7F" w:rsidRDefault="00771D7F" w:rsidP="00892897">
            <w:pPr>
              <w:autoSpaceDE w:val="0"/>
              <w:autoSpaceDN w:val="0"/>
              <w:adjustRightInd w:val="0"/>
              <w:rPr>
                <w:rFonts w:ascii="Arial" w:hAnsi="Arial" w:cs="Arial"/>
              </w:rPr>
            </w:pPr>
            <w:r>
              <w:rPr>
                <w:rFonts w:ascii="Arial" w:hAnsi="Arial" w:cs="Arial"/>
              </w:rPr>
              <w:t>(if you are not the Approver you must generate an approval workflow as discussed later in this Appendix).</w:t>
            </w:r>
          </w:p>
          <w:p w14:paraId="6831E1C2" w14:textId="77777777" w:rsidR="00771D7F" w:rsidRDefault="00771D7F" w:rsidP="00892897">
            <w:pPr>
              <w:autoSpaceDE w:val="0"/>
              <w:autoSpaceDN w:val="0"/>
              <w:adjustRightInd w:val="0"/>
              <w:rPr>
                <w:rFonts w:ascii="Arial" w:hAnsi="Arial" w:cs="Arial"/>
              </w:rPr>
            </w:pPr>
          </w:p>
          <w:p w14:paraId="6831E1C3" w14:textId="77777777" w:rsidR="00771D7F" w:rsidRDefault="00771D7F" w:rsidP="00892897">
            <w:pPr>
              <w:autoSpaceDE w:val="0"/>
              <w:autoSpaceDN w:val="0"/>
              <w:adjustRightInd w:val="0"/>
              <w:rPr>
                <w:rFonts w:ascii="Arial" w:hAnsi="Arial" w:cs="Arial"/>
              </w:rPr>
            </w:pPr>
          </w:p>
          <w:p w14:paraId="6831E1C4" w14:textId="77777777" w:rsidR="00771D7F" w:rsidRDefault="00771D7F" w:rsidP="00892897">
            <w:pPr>
              <w:autoSpaceDE w:val="0"/>
              <w:autoSpaceDN w:val="0"/>
              <w:adjustRightInd w:val="0"/>
              <w:rPr>
                <w:rFonts w:ascii="Arial" w:hAnsi="Arial" w:cs="Arial"/>
              </w:rPr>
            </w:pPr>
          </w:p>
          <w:p w14:paraId="6831E1C5" w14:textId="77777777" w:rsidR="00771D7F" w:rsidRDefault="00771D7F" w:rsidP="00892897">
            <w:pPr>
              <w:autoSpaceDE w:val="0"/>
              <w:autoSpaceDN w:val="0"/>
              <w:adjustRightInd w:val="0"/>
              <w:rPr>
                <w:rFonts w:ascii="Arial" w:hAnsi="Arial" w:cs="Arial"/>
              </w:rPr>
            </w:pPr>
          </w:p>
          <w:p w14:paraId="6831E1C6" w14:textId="77777777" w:rsidR="00771D7F" w:rsidRDefault="00771D7F" w:rsidP="00892897">
            <w:pPr>
              <w:autoSpaceDE w:val="0"/>
              <w:autoSpaceDN w:val="0"/>
              <w:adjustRightInd w:val="0"/>
              <w:rPr>
                <w:rFonts w:ascii="Arial" w:hAnsi="Arial" w:cs="Arial"/>
              </w:rPr>
            </w:pPr>
          </w:p>
          <w:p w14:paraId="6831E1C7" w14:textId="77777777" w:rsidR="00771D7F" w:rsidRDefault="00771D7F" w:rsidP="00892897">
            <w:pPr>
              <w:autoSpaceDE w:val="0"/>
              <w:autoSpaceDN w:val="0"/>
              <w:adjustRightInd w:val="0"/>
              <w:rPr>
                <w:rFonts w:ascii="Arial" w:hAnsi="Arial" w:cs="Arial"/>
              </w:rPr>
            </w:pPr>
          </w:p>
          <w:p w14:paraId="6831E1C8" w14:textId="77777777" w:rsidR="00771D7F" w:rsidRDefault="00771D7F" w:rsidP="00892897">
            <w:pPr>
              <w:autoSpaceDE w:val="0"/>
              <w:autoSpaceDN w:val="0"/>
              <w:adjustRightInd w:val="0"/>
              <w:rPr>
                <w:rFonts w:ascii="Arial" w:hAnsi="Arial" w:cs="Arial"/>
              </w:rPr>
            </w:pPr>
          </w:p>
          <w:p w14:paraId="6831E1C9" w14:textId="77777777" w:rsidR="00771D7F" w:rsidRDefault="00771D7F" w:rsidP="00892897">
            <w:pPr>
              <w:autoSpaceDE w:val="0"/>
              <w:autoSpaceDN w:val="0"/>
              <w:adjustRightInd w:val="0"/>
              <w:rPr>
                <w:rFonts w:ascii="Arial" w:hAnsi="Arial" w:cs="Arial"/>
              </w:rPr>
            </w:pPr>
            <w:r>
              <w:rPr>
                <w:rFonts w:ascii="Arial" w:hAnsi="Arial" w:cs="Arial"/>
              </w:rPr>
              <w:t xml:space="preserve">Select “Approved” radio button from “Approval </w:t>
            </w:r>
            <w:proofErr w:type="gramStart"/>
            <w:r>
              <w:rPr>
                <w:rFonts w:ascii="Arial" w:hAnsi="Arial" w:cs="Arial"/>
              </w:rPr>
              <w:t>Status”</w:t>
            </w:r>
            <w:proofErr w:type="gramEnd"/>
          </w:p>
          <w:p w14:paraId="6831E1CA" w14:textId="77777777" w:rsidR="00771D7F" w:rsidRDefault="00771D7F" w:rsidP="00892897">
            <w:pPr>
              <w:autoSpaceDE w:val="0"/>
              <w:autoSpaceDN w:val="0"/>
              <w:adjustRightInd w:val="0"/>
              <w:rPr>
                <w:rFonts w:ascii="Arial" w:hAnsi="Arial" w:cs="Arial"/>
              </w:rPr>
            </w:pPr>
            <w:r>
              <w:rPr>
                <w:rFonts w:ascii="Arial" w:hAnsi="Arial" w:cs="Arial"/>
              </w:rPr>
              <w:t>Enter Comments</w:t>
            </w:r>
            <w:r w:rsidR="0098623D">
              <w:rPr>
                <w:rFonts w:ascii="Arial" w:hAnsi="Arial" w:cs="Arial"/>
              </w:rPr>
              <w:t>.</w:t>
            </w:r>
            <w:r>
              <w:rPr>
                <w:rFonts w:ascii="Arial" w:hAnsi="Arial" w:cs="Arial"/>
              </w:rPr>
              <w:t xml:space="preserve"> </w:t>
            </w:r>
          </w:p>
          <w:p w14:paraId="6831E1CB" w14:textId="77777777" w:rsidR="00771D7F" w:rsidRDefault="00771D7F" w:rsidP="00892897">
            <w:pPr>
              <w:autoSpaceDE w:val="0"/>
              <w:autoSpaceDN w:val="0"/>
              <w:adjustRightInd w:val="0"/>
              <w:rPr>
                <w:rFonts w:ascii="Arial" w:hAnsi="Arial" w:cs="Arial"/>
              </w:rPr>
            </w:pPr>
          </w:p>
          <w:p w14:paraId="6831E1CC" w14:textId="77777777" w:rsidR="00771D7F" w:rsidRDefault="00771D7F" w:rsidP="00892897">
            <w:pPr>
              <w:autoSpaceDE w:val="0"/>
              <w:autoSpaceDN w:val="0"/>
              <w:adjustRightInd w:val="0"/>
              <w:rPr>
                <w:rFonts w:ascii="Arial" w:hAnsi="Arial" w:cs="Arial"/>
              </w:rPr>
            </w:pPr>
            <w:r>
              <w:rPr>
                <w:rFonts w:ascii="Arial" w:hAnsi="Arial" w:cs="Arial"/>
              </w:rPr>
              <w:t>Select “OK” butto</w:t>
            </w:r>
            <w:r w:rsidR="0098623D">
              <w:rPr>
                <w:rFonts w:ascii="Arial" w:hAnsi="Arial" w:cs="Arial"/>
              </w:rPr>
              <w:t>n.</w:t>
            </w:r>
          </w:p>
        </w:tc>
        <w:tc>
          <w:tcPr>
            <w:tcW w:w="6750" w:type="dxa"/>
          </w:tcPr>
          <w:p w14:paraId="6831E1CD" w14:textId="77777777" w:rsidR="00771D7F" w:rsidRDefault="00771D7F" w:rsidP="00892897">
            <w:pPr>
              <w:rPr>
                <w:rFonts w:ascii="Arial" w:hAnsi="Arial" w:cs="Arial"/>
                <w:noProof/>
                <w:sz w:val="24"/>
                <w:szCs w:val="24"/>
              </w:rPr>
            </w:pPr>
            <w:r>
              <w:rPr>
                <w:rFonts w:ascii="Arial" w:hAnsi="Arial" w:cs="Arial"/>
                <w:noProof/>
                <w:sz w:val="24"/>
                <w:szCs w:val="24"/>
                <w:lang w:eastAsia="en-US"/>
              </w:rPr>
              <w:lastRenderedPageBreak/>
              <w:drawing>
                <wp:inline distT="0" distB="0" distL="0" distR="0" wp14:anchorId="6831E403" wp14:editId="6831E404">
                  <wp:extent cx="2343150" cy="2916430"/>
                  <wp:effectExtent l="190500" t="152400" r="171450" b="131570"/>
                  <wp:docPr id="10" name="Picture 16" descr="publish 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 feature.jpg"/>
                          <pic:cNvPicPr/>
                        </pic:nvPicPr>
                        <pic:blipFill>
                          <a:blip r:embed="rId34" cstate="email"/>
                          <a:srcRect/>
                          <a:stretch>
                            <a:fillRect/>
                          </a:stretch>
                        </pic:blipFill>
                        <pic:spPr>
                          <a:xfrm>
                            <a:off x="0" y="0"/>
                            <a:ext cx="2343150" cy="2916430"/>
                          </a:xfrm>
                          <a:prstGeom prst="rect">
                            <a:avLst/>
                          </a:prstGeom>
                          <a:ln>
                            <a:noFill/>
                          </a:ln>
                          <a:effectLst>
                            <a:outerShdw blurRad="190500" algn="tl" rotWithShape="0">
                              <a:srgbClr val="000000">
                                <a:alpha val="70000"/>
                              </a:srgbClr>
                            </a:outerShdw>
                          </a:effectLst>
                        </pic:spPr>
                      </pic:pic>
                    </a:graphicData>
                  </a:graphic>
                </wp:inline>
              </w:drawing>
            </w:r>
          </w:p>
          <w:p w14:paraId="6831E1CE" w14:textId="77777777" w:rsidR="00771D7F" w:rsidRDefault="00771D7F" w:rsidP="00892897">
            <w:pPr>
              <w:rPr>
                <w:rFonts w:ascii="Arial" w:hAnsi="Arial" w:cs="Arial"/>
                <w:noProof/>
                <w:sz w:val="24"/>
                <w:szCs w:val="24"/>
              </w:rPr>
            </w:pPr>
            <w:r>
              <w:rPr>
                <w:rFonts w:ascii="Arial" w:hAnsi="Arial" w:cs="Arial"/>
                <w:noProof/>
                <w:sz w:val="24"/>
                <w:szCs w:val="24"/>
                <w:lang w:eastAsia="en-US"/>
              </w:rPr>
              <w:lastRenderedPageBreak/>
              <w:drawing>
                <wp:inline distT="0" distB="0" distL="0" distR="0" wp14:anchorId="6831E405" wp14:editId="6831E406">
                  <wp:extent cx="3746440" cy="723900"/>
                  <wp:effectExtent l="190500" t="152400" r="177860" b="133350"/>
                  <wp:docPr id="11" name="Picture 17" descr="P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V.jpg"/>
                          <pic:cNvPicPr/>
                        </pic:nvPicPr>
                        <pic:blipFill>
                          <a:blip r:embed="rId35" cstate="email"/>
                          <a:stretch>
                            <a:fillRect/>
                          </a:stretch>
                        </pic:blipFill>
                        <pic:spPr>
                          <a:xfrm>
                            <a:off x="0" y="0"/>
                            <a:ext cx="3746440" cy="723900"/>
                          </a:xfrm>
                          <a:prstGeom prst="rect">
                            <a:avLst/>
                          </a:prstGeom>
                          <a:ln>
                            <a:noFill/>
                          </a:ln>
                          <a:effectLst>
                            <a:outerShdw blurRad="190500" algn="tl" rotWithShape="0">
                              <a:srgbClr val="000000">
                                <a:alpha val="70000"/>
                              </a:srgbClr>
                            </a:outerShdw>
                          </a:effectLst>
                        </pic:spPr>
                      </pic:pic>
                    </a:graphicData>
                  </a:graphic>
                </wp:inline>
              </w:drawing>
            </w:r>
          </w:p>
          <w:p w14:paraId="6831E1CF" w14:textId="77777777" w:rsidR="00771D7F" w:rsidRDefault="00771D7F" w:rsidP="00892897">
            <w:pPr>
              <w:rPr>
                <w:rFonts w:ascii="Arial" w:hAnsi="Arial" w:cs="Arial"/>
                <w:noProof/>
                <w:sz w:val="24"/>
                <w:szCs w:val="24"/>
              </w:rPr>
            </w:pPr>
          </w:p>
          <w:p w14:paraId="6831E1D0"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407" wp14:editId="6831E408">
                  <wp:extent cx="1381125" cy="2059572"/>
                  <wp:effectExtent l="19050" t="0" r="9525" b="0"/>
                  <wp:docPr id="20" name="Picture 18" descr="Approve_Re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_Reject.jpg"/>
                          <pic:cNvPicPr/>
                        </pic:nvPicPr>
                        <pic:blipFill>
                          <a:blip r:embed="rId36" cstate="email"/>
                          <a:stretch>
                            <a:fillRect/>
                          </a:stretch>
                        </pic:blipFill>
                        <pic:spPr>
                          <a:xfrm>
                            <a:off x="0" y="0"/>
                            <a:ext cx="1381125" cy="2059572"/>
                          </a:xfrm>
                          <a:prstGeom prst="rect">
                            <a:avLst/>
                          </a:prstGeom>
                        </pic:spPr>
                      </pic:pic>
                    </a:graphicData>
                  </a:graphic>
                </wp:inline>
              </w:drawing>
            </w:r>
          </w:p>
          <w:p w14:paraId="6831E1D1" w14:textId="77777777" w:rsidR="00771D7F" w:rsidRDefault="00771D7F" w:rsidP="00892897">
            <w:pPr>
              <w:rPr>
                <w:rFonts w:ascii="Arial" w:hAnsi="Arial" w:cs="Arial"/>
                <w:noProof/>
                <w:sz w:val="24"/>
                <w:szCs w:val="24"/>
              </w:rPr>
            </w:pPr>
          </w:p>
          <w:p w14:paraId="6831E1D2"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409" wp14:editId="6831E40A">
                  <wp:extent cx="4149090" cy="860425"/>
                  <wp:effectExtent l="19050" t="0" r="3810" b="0"/>
                  <wp:docPr id="24" name="Picture 19" descr="Approve_reject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_reject_window.jpg"/>
                          <pic:cNvPicPr/>
                        </pic:nvPicPr>
                        <pic:blipFill>
                          <a:blip r:embed="rId37" cstate="email"/>
                          <a:stretch>
                            <a:fillRect/>
                          </a:stretch>
                        </pic:blipFill>
                        <pic:spPr>
                          <a:xfrm>
                            <a:off x="0" y="0"/>
                            <a:ext cx="4149090" cy="860425"/>
                          </a:xfrm>
                          <a:prstGeom prst="rect">
                            <a:avLst/>
                          </a:prstGeom>
                        </pic:spPr>
                      </pic:pic>
                    </a:graphicData>
                  </a:graphic>
                </wp:inline>
              </w:drawing>
            </w:r>
          </w:p>
          <w:p w14:paraId="6831E1D3" w14:textId="77777777" w:rsidR="00771D7F" w:rsidRDefault="00771D7F" w:rsidP="00892897">
            <w:pPr>
              <w:rPr>
                <w:rFonts w:ascii="Arial" w:hAnsi="Arial" w:cs="Arial"/>
                <w:noProof/>
                <w:sz w:val="24"/>
                <w:szCs w:val="24"/>
              </w:rPr>
            </w:pPr>
          </w:p>
        </w:tc>
      </w:tr>
      <w:tr w:rsidR="00771D7F" w14:paraId="6831E1D7" w14:textId="77777777" w:rsidTr="00FC749A">
        <w:tc>
          <w:tcPr>
            <w:tcW w:w="2808" w:type="dxa"/>
          </w:tcPr>
          <w:p w14:paraId="6831E1D5" w14:textId="77777777" w:rsidR="00771D7F" w:rsidRDefault="00771D7F" w:rsidP="0098623D">
            <w:pPr>
              <w:autoSpaceDE w:val="0"/>
              <w:autoSpaceDN w:val="0"/>
              <w:adjustRightInd w:val="0"/>
              <w:rPr>
                <w:rFonts w:ascii="Arial" w:hAnsi="Arial" w:cs="Arial"/>
              </w:rPr>
            </w:pPr>
            <w:r w:rsidRPr="00C738A5">
              <w:rPr>
                <w:rFonts w:ascii="Arial" w:hAnsi="Arial" w:cs="Arial"/>
              </w:rPr>
              <w:t xml:space="preserve">A published version is </w:t>
            </w:r>
            <w:r w:rsidR="0098623D">
              <w:rPr>
                <w:rFonts w:ascii="Arial" w:hAnsi="Arial" w:cs="Arial"/>
              </w:rPr>
              <w:t>d</w:t>
            </w:r>
            <w:r>
              <w:rPr>
                <w:rFonts w:ascii="Arial" w:hAnsi="Arial" w:cs="Arial"/>
              </w:rPr>
              <w:t>isplayed as a</w:t>
            </w:r>
            <w:r w:rsidRPr="00C738A5">
              <w:rPr>
                <w:rFonts w:ascii="Arial" w:hAnsi="Arial" w:cs="Arial"/>
              </w:rPr>
              <w:t xml:space="preserve"> whole number </w:t>
            </w:r>
            <w:r>
              <w:rPr>
                <w:rFonts w:ascii="Arial" w:hAnsi="Arial" w:cs="Arial"/>
              </w:rPr>
              <w:t xml:space="preserve">Major </w:t>
            </w:r>
            <w:r w:rsidRPr="00C738A5">
              <w:rPr>
                <w:rFonts w:ascii="Arial" w:hAnsi="Arial" w:cs="Arial"/>
              </w:rPr>
              <w:t xml:space="preserve">version </w:t>
            </w:r>
            <w:r>
              <w:rPr>
                <w:rFonts w:ascii="Arial" w:hAnsi="Arial" w:cs="Arial"/>
              </w:rPr>
              <w:t>(1.0, 2.0, 3.0…). Viewable by all that have access to the course site.</w:t>
            </w:r>
          </w:p>
        </w:tc>
        <w:tc>
          <w:tcPr>
            <w:tcW w:w="6750" w:type="dxa"/>
          </w:tcPr>
          <w:p w14:paraId="6831E1D6" w14:textId="77777777" w:rsidR="00771D7F" w:rsidRDefault="00417A55" w:rsidP="00892897">
            <w:pPr>
              <w:rPr>
                <w:rFonts w:ascii="Arial" w:hAnsi="Arial" w:cs="Arial"/>
                <w:sz w:val="24"/>
                <w:szCs w:val="24"/>
              </w:rPr>
            </w:pPr>
            <w:r>
              <w:rPr>
                <w:rFonts w:ascii="Arial" w:hAnsi="Arial" w:cs="Arial"/>
                <w:noProof/>
                <w:sz w:val="24"/>
                <w:szCs w:val="24"/>
                <w:lang w:eastAsia="en-US"/>
              </w:rPr>
              <mc:AlternateContent>
                <mc:Choice Requires="wps">
                  <w:drawing>
                    <wp:anchor distT="0" distB="0" distL="114300" distR="114300" simplePos="0" relativeHeight="251708416" behindDoc="0" locked="0" layoutInCell="1" allowOverlap="1" wp14:anchorId="6831E40B" wp14:editId="6831E40C">
                      <wp:simplePos x="0" y="0"/>
                      <wp:positionH relativeFrom="column">
                        <wp:posOffset>131445</wp:posOffset>
                      </wp:positionH>
                      <wp:positionV relativeFrom="paragraph">
                        <wp:posOffset>765175</wp:posOffset>
                      </wp:positionV>
                      <wp:extent cx="504825" cy="390525"/>
                      <wp:effectExtent l="11430" t="13335" r="7620" b="5715"/>
                      <wp:wrapNone/>
                      <wp:docPr id="131"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05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6EA4D" id="Oval 106" o:spid="_x0000_s1026" style="position:absolute;margin-left:10.35pt;margin-top:60.25pt;width:39.75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" filled="f" strokecolor="red"/>
                  </w:pict>
                </mc:Fallback>
              </mc:AlternateContent>
            </w:r>
            <w:r w:rsidR="00771D7F">
              <w:rPr>
                <w:rFonts w:ascii="Arial" w:hAnsi="Arial" w:cs="Arial"/>
                <w:noProof/>
                <w:sz w:val="24"/>
                <w:szCs w:val="24"/>
                <w:lang w:eastAsia="en-US"/>
              </w:rPr>
              <w:drawing>
                <wp:inline distT="0" distB="0" distL="0" distR="0" wp14:anchorId="6831E40D" wp14:editId="6831E40E">
                  <wp:extent cx="3549617" cy="1228725"/>
                  <wp:effectExtent l="190500" t="152400" r="165133" b="142875"/>
                  <wp:docPr id="96" name="Picture 10" descr="Approved majo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major version.jpg"/>
                          <pic:cNvPicPr/>
                        </pic:nvPicPr>
                        <pic:blipFill>
                          <a:blip r:embed="rId38" cstate="email"/>
                          <a:srcRect/>
                          <a:stretch>
                            <a:fillRect/>
                          </a:stretch>
                        </pic:blipFill>
                        <pic:spPr>
                          <a:xfrm>
                            <a:off x="0" y="0"/>
                            <a:ext cx="3549617" cy="1228725"/>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216" w14:textId="77777777" w:rsidTr="00FC749A">
        <w:tc>
          <w:tcPr>
            <w:tcW w:w="2808" w:type="dxa"/>
          </w:tcPr>
          <w:p w14:paraId="6831E1D8" w14:textId="77777777" w:rsidR="00771D7F" w:rsidRDefault="00771D7F" w:rsidP="00892897">
            <w:pPr>
              <w:autoSpaceDE w:val="0"/>
              <w:autoSpaceDN w:val="0"/>
              <w:adjustRightInd w:val="0"/>
              <w:rPr>
                <w:rFonts w:ascii="Arial" w:hAnsi="Arial" w:cs="Arial"/>
              </w:rPr>
            </w:pPr>
            <w:r w:rsidRPr="00666641">
              <w:rPr>
                <w:rFonts w:ascii="Arial" w:hAnsi="Arial" w:cs="Arial"/>
              </w:rPr>
              <w:t>To restore a previous version</w:t>
            </w:r>
            <w:r w:rsidR="001A1E5B">
              <w:rPr>
                <w:rFonts w:ascii="Arial" w:hAnsi="Arial" w:cs="Arial"/>
              </w:rPr>
              <w:t>:</w:t>
            </w:r>
            <w:r>
              <w:rPr>
                <w:rFonts w:ascii="Arial" w:hAnsi="Arial" w:cs="Arial"/>
              </w:rPr>
              <w:t xml:space="preserve"> </w:t>
            </w:r>
          </w:p>
          <w:p w14:paraId="6831E1D9" w14:textId="77777777" w:rsidR="00771D7F" w:rsidRDefault="00771D7F" w:rsidP="00892897">
            <w:pPr>
              <w:autoSpaceDE w:val="0"/>
              <w:autoSpaceDN w:val="0"/>
              <w:adjustRightInd w:val="0"/>
              <w:rPr>
                <w:rFonts w:ascii="Arial" w:hAnsi="Arial" w:cs="Arial"/>
              </w:rPr>
            </w:pPr>
          </w:p>
          <w:p w14:paraId="6831E1DA" w14:textId="77777777" w:rsidR="00771D7F" w:rsidRDefault="00771D7F" w:rsidP="00892897">
            <w:pPr>
              <w:autoSpaceDE w:val="0"/>
              <w:autoSpaceDN w:val="0"/>
              <w:adjustRightInd w:val="0"/>
              <w:rPr>
                <w:rFonts w:ascii="Arial" w:hAnsi="Arial" w:cs="Arial"/>
              </w:rPr>
            </w:pPr>
            <w:r>
              <w:rPr>
                <w:rFonts w:ascii="Arial" w:hAnsi="Arial" w:cs="Arial"/>
              </w:rPr>
              <w:t>Check out current item by selecting the drop down to the right of item and selecting checkout</w:t>
            </w:r>
            <w:r w:rsidR="001A1E5B">
              <w:rPr>
                <w:rFonts w:ascii="Arial" w:hAnsi="Arial" w:cs="Arial"/>
              </w:rPr>
              <w:t>.</w:t>
            </w:r>
          </w:p>
          <w:p w14:paraId="6831E1DB" w14:textId="77777777" w:rsidR="00771D7F" w:rsidRDefault="00771D7F" w:rsidP="00892897">
            <w:pPr>
              <w:autoSpaceDE w:val="0"/>
              <w:autoSpaceDN w:val="0"/>
              <w:adjustRightInd w:val="0"/>
              <w:rPr>
                <w:rFonts w:ascii="Arial" w:hAnsi="Arial" w:cs="Arial"/>
              </w:rPr>
            </w:pPr>
          </w:p>
          <w:p w14:paraId="6831E1DC" w14:textId="77777777" w:rsidR="00771D7F" w:rsidRDefault="00771D7F" w:rsidP="00892897">
            <w:pPr>
              <w:autoSpaceDE w:val="0"/>
              <w:autoSpaceDN w:val="0"/>
              <w:adjustRightInd w:val="0"/>
              <w:rPr>
                <w:rFonts w:ascii="Arial" w:hAnsi="Arial" w:cs="Arial"/>
              </w:rPr>
            </w:pPr>
          </w:p>
          <w:p w14:paraId="6831E1DD" w14:textId="77777777" w:rsidR="00771D7F" w:rsidRDefault="00771D7F" w:rsidP="00892897">
            <w:pPr>
              <w:autoSpaceDE w:val="0"/>
              <w:autoSpaceDN w:val="0"/>
              <w:adjustRightInd w:val="0"/>
              <w:rPr>
                <w:rFonts w:ascii="Arial" w:hAnsi="Arial" w:cs="Arial"/>
              </w:rPr>
            </w:pPr>
          </w:p>
          <w:p w14:paraId="6831E1DE" w14:textId="77777777" w:rsidR="00771D7F" w:rsidRDefault="00771D7F" w:rsidP="00892897">
            <w:pPr>
              <w:autoSpaceDE w:val="0"/>
              <w:autoSpaceDN w:val="0"/>
              <w:adjustRightInd w:val="0"/>
              <w:rPr>
                <w:rFonts w:ascii="Arial" w:hAnsi="Arial" w:cs="Arial"/>
              </w:rPr>
            </w:pPr>
          </w:p>
          <w:p w14:paraId="6831E1DF" w14:textId="77777777" w:rsidR="00771D7F" w:rsidRDefault="00771D7F" w:rsidP="00892897">
            <w:pPr>
              <w:autoSpaceDE w:val="0"/>
              <w:autoSpaceDN w:val="0"/>
              <w:adjustRightInd w:val="0"/>
              <w:rPr>
                <w:rFonts w:ascii="Arial" w:hAnsi="Arial" w:cs="Arial"/>
              </w:rPr>
            </w:pPr>
          </w:p>
          <w:p w14:paraId="6831E1E0" w14:textId="77777777" w:rsidR="00771D7F" w:rsidRDefault="00771D7F" w:rsidP="00892897">
            <w:pPr>
              <w:autoSpaceDE w:val="0"/>
              <w:autoSpaceDN w:val="0"/>
              <w:adjustRightInd w:val="0"/>
              <w:rPr>
                <w:rFonts w:ascii="Arial" w:hAnsi="Arial" w:cs="Arial"/>
              </w:rPr>
            </w:pPr>
          </w:p>
          <w:p w14:paraId="6831E1E1" w14:textId="77777777" w:rsidR="00771D7F" w:rsidRDefault="00771D7F" w:rsidP="00892897">
            <w:pPr>
              <w:autoSpaceDE w:val="0"/>
              <w:autoSpaceDN w:val="0"/>
              <w:adjustRightInd w:val="0"/>
              <w:rPr>
                <w:rFonts w:ascii="Arial" w:hAnsi="Arial" w:cs="Arial"/>
              </w:rPr>
            </w:pPr>
          </w:p>
          <w:p w14:paraId="6831E1E2" w14:textId="77777777" w:rsidR="00771D7F" w:rsidRDefault="00771D7F" w:rsidP="00892897">
            <w:pPr>
              <w:autoSpaceDE w:val="0"/>
              <w:autoSpaceDN w:val="0"/>
              <w:adjustRightInd w:val="0"/>
              <w:rPr>
                <w:rFonts w:ascii="Arial" w:hAnsi="Arial" w:cs="Arial"/>
              </w:rPr>
            </w:pPr>
          </w:p>
          <w:p w14:paraId="6831E1E3" w14:textId="77777777" w:rsidR="00771D7F" w:rsidRDefault="00771D7F" w:rsidP="00892897">
            <w:pPr>
              <w:autoSpaceDE w:val="0"/>
              <w:autoSpaceDN w:val="0"/>
              <w:adjustRightInd w:val="0"/>
              <w:rPr>
                <w:rFonts w:ascii="Arial" w:hAnsi="Arial" w:cs="Arial"/>
              </w:rPr>
            </w:pPr>
          </w:p>
          <w:p w14:paraId="6831E1E4" w14:textId="77777777" w:rsidR="00771D7F" w:rsidRDefault="00771D7F" w:rsidP="00892897">
            <w:pPr>
              <w:autoSpaceDE w:val="0"/>
              <w:autoSpaceDN w:val="0"/>
              <w:adjustRightInd w:val="0"/>
              <w:rPr>
                <w:rFonts w:ascii="Arial" w:hAnsi="Arial" w:cs="Arial"/>
              </w:rPr>
            </w:pPr>
            <w:r>
              <w:rPr>
                <w:rFonts w:ascii="Arial" w:hAnsi="Arial" w:cs="Arial"/>
              </w:rPr>
              <w:t xml:space="preserve">Deselect the “Use my local drafts folder </w:t>
            </w:r>
            <w:proofErr w:type="gramStart"/>
            <w:r>
              <w:rPr>
                <w:rFonts w:ascii="Arial" w:hAnsi="Arial" w:cs="Arial"/>
              </w:rPr>
              <w:t>“ option</w:t>
            </w:r>
            <w:proofErr w:type="gramEnd"/>
            <w:r>
              <w:rPr>
                <w:rFonts w:ascii="Arial" w:hAnsi="Arial" w:cs="Arial"/>
              </w:rPr>
              <w:t xml:space="preserve"> and select  “OK” button.</w:t>
            </w:r>
          </w:p>
          <w:p w14:paraId="6831E1E5" w14:textId="77777777" w:rsidR="00771D7F" w:rsidRDefault="00771D7F" w:rsidP="00892897">
            <w:pPr>
              <w:autoSpaceDE w:val="0"/>
              <w:autoSpaceDN w:val="0"/>
              <w:adjustRightInd w:val="0"/>
              <w:rPr>
                <w:rFonts w:ascii="Arial" w:hAnsi="Arial" w:cs="Arial"/>
              </w:rPr>
            </w:pPr>
          </w:p>
          <w:p w14:paraId="6831E1E6" w14:textId="77777777" w:rsidR="00771D7F" w:rsidRDefault="00771D7F" w:rsidP="00892897">
            <w:pPr>
              <w:autoSpaceDE w:val="0"/>
              <w:autoSpaceDN w:val="0"/>
              <w:adjustRightInd w:val="0"/>
              <w:rPr>
                <w:rFonts w:ascii="Arial" w:hAnsi="Arial" w:cs="Arial"/>
              </w:rPr>
            </w:pPr>
          </w:p>
          <w:p w14:paraId="6831E1E7" w14:textId="77777777" w:rsidR="00771D7F" w:rsidRDefault="00771D7F" w:rsidP="00892897">
            <w:pPr>
              <w:autoSpaceDE w:val="0"/>
              <w:autoSpaceDN w:val="0"/>
              <w:adjustRightInd w:val="0"/>
              <w:rPr>
                <w:rFonts w:ascii="Arial" w:hAnsi="Arial" w:cs="Arial"/>
              </w:rPr>
            </w:pPr>
          </w:p>
          <w:p w14:paraId="6831E1E8" w14:textId="77777777" w:rsidR="00771D7F" w:rsidRDefault="00771D7F" w:rsidP="00892897">
            <w:pPr>
              <w:autoSpaceDE w:val="0"/>
              <w:autoSpaceDN w:val="0"/>
              <w:adjustRightInd w:val="0"/>
              <w:rPr>
                <w:rFonts w:ascii="Arial" w:hAnsi="Arial" w:cs="Arial"/>
              </w:rPr>
            </w:pPr>
          </w:p>
          <w:p w14:paraId="6831E1E9" w14:textId="77777777" w:rsidR="00771D7F" w:rsidRDefault="00771D7F" w:rsidP="00892897">
            <w:pPr>
              <w:autoSpaceDE w:val="0"/>
              <w:autoSpaceDN w:val="0"/>
              <w:adjustRightInd w:val="0"/>
              <w:rPr>
                <w:rFonts w:ascii="Arial" w:hAnsi="Arial" w:cs="Arial"/>
              </w:rPr>
            </w:pPr>
          </w:p>
          <w:p w14:paraId="6831E1EA" w14:textId="77777777" w:rsidR="00771D7F" w:rsidRDefault="00771D7F" w:rsidP="00892897">
            <w:pPr>
              <w:autoSpaceDE w:val="0"/>
              <w:autoSpaceDN w:val="0"/>
              <w:adjustRightInd w:val="0"/>
              <w:rPr>
                <w:rFonts w:ascii="Arial" w:hAnsi="Arial" w:cs="Arial"/>
              </w:rPr>
            </w:pPr>
          </w:p>
          <w:p w14:paraId="6831E1EB" w14:textId="77777777" w:rsidR="00771D7F" w:rsidRDefault="00771D7F" w:rsidP="00892897">
            <w:pPr>
              <w:autoSpaceDE w:val="0"/>
              <w:autoSpaceDN w:val="0"/>
              <w:adjustRightInd w:val="0"/>
              <w:rPr>
                <w:rFonts w:ascii="Arial" w:hAnsi="Arial" w:cs="Arial"/>
              </w:rPr>
            </w:pPr>
            <w:r>
              <w:rPr>
                <w:rFonts w:ascii="Arial" w:hAnsi="Arial" w:cs="Arial"/>
              </w:rPr>
              <w:t>Select the drop down to the right of the named file.</w:t>
            </w:r>
          </w:p>
          <w:p w14:paraId="6831E1EC" w14:textId="77777777" w:rsidR="00771D7F" w:rsidRDefault="00771D7F" w:rsidP="00892897">
            <w:pPr>
              <w:autoSpaceDE w:val="0"/>
              <w:autoSpaceDN w:val="0"/>
              <w:adjustRightInd w:val="0"/>
              <w:rPr>
                <w:rFonts w:ascii="Arial" w:hAnsi="Arial" w:cs="Arial"/>
              </w:rPr>
            </w:pPr>
          </w:p>
          <w:p w14:paraId="6831E1ED" w14:textId="77777777" w:rsidR="00771D7F" w:rsidRDefault="00771D7F" w:rsidP="00892897">
            <w:pPr>
              <w:autoSpaceDE w:val="0"/>
              <w:autoSpaceDN w:val="0"/>
              <w:adjustRightInd w:val="0"/>
              <w:rPr>
                <w:rFonts w:ascii="Arial" w:hAnsi="Arial" w:cs="Arial"/>
              </w:rPr>
            </w:pPr>
            <w:r>
              <w:rPr>
                <w:rFonts w:ascii="Arial" w:hAnsi="Arial" w:cs="Arial"/>
              </w:rPr>
              <w:t>Select “Version History”</w:t>
            </w:r>
            <w:r w:rsidR="001A1E5B">
              <w:rPr>
                <w:rFonts w:ascii="Arial" w:hAnsi="Arial" w:cs="Arial"/>
              </w:rPr>
              <w:t>.</w:t>
            </w:r>
          </w:p>
          <w:p w14:paraId="6831E1EE" w14:textId="77777777" w:rsidR="00771D7F" w:rsidRDefault="00771D7F" w:rsidP="00892897">
            <w:pPr>
              <w:autoSpaceDE w:val="0"/>
              <w:autoSpaceDN w:val="0"/>
              <w:adjustRightInd w:val="0"/>
              <w:rPr>
                <w:rFonts w:ascii="Arial" w:hAnsi="Arial" w:cs="Arial"/>
              </w:rPr>
            </w:pPr>
          </w:p>
          <w:p w14:paraId="6831E1EF" w14:textId="77777777" w:rsidR="00771D7F" w:rsidRDefault="00771D7F" w:rsidP="00892897">
            <w:pPr>
              <w:autoSpaceDE w:val="0"/>
              <w:autoSpaceDN w:val="0"/>
              <w:adjustRightInd w:val="0"/>
              <w:rPr>
                <w:rFonts w:ascii="Arial" w:hAnsi="Arial" w:cs="Arial"/>
              </w:rPr>
            </w:pPr>
          </w:p>
          <w:p w14:paraId="6831E1F0" w14:textId="77777777" w:rsidR="00771D7F" w:rsidRDefault="00771D7F" w:rsidP="00892897">
            <w:pPr>
              <w:autoSpaceDE w:val="0"/>
              <w:autoSpaceDN w:val="0"/>
              <w:adjustRightInd w:val="0"/>
              <w:rPr>
                <w:rFonts w:ascii="Arial" w:hAnsi="Arial" w:cs="Arial"/>
              </w:rPr>
            </w:pPr>
          </w:p>
          <w:p w14:paraId="6831E1F1" w14:textId="77777777" w:rsidR="00771D7F" w:rsidRDefault="00771D7F" w:rsidP="00892897">
            <w:pPr>
              <w:autoSpaceDE w:val="0"/>
              <w:autoSpaceDN w:val="0"/>
              <w:adjustRightInd w:val="0"/>
              <w:rPr>
                <w:rFonts w:ascii="Arial" w:hAnsi="Arial" w:cs="Arial"/>
              </w:rPr>
            </w:pPr>
          </w:p>
          <w:p w14:paraId="6831E1F2" w14:textId="77777777" w:rsidR="00771D7F" w:rsidRDefault="00771D7F" w:rsidP="00892897">
            <w:pPr>
              <w:autoSpaceDE w:val="0"/>
              <w:autoSpaceDN w:val="0"/>
              <w:adjustRightInd w:val="0"/>
              <w:rPr>
                <w:rFonts w:ascii="Arial" w:hAnsi="Arial" w:cs="Arial"/>
              </w:rPr>
            </w:pPr>
          </w:p>
          <w:p w14:paraId="6831E1F3" w14:textId="77777777" w:rsidR="00771D7F" w:rsidRDefault="00771D7F" w:rsidP="00892897">
            <w:pPr>
              <w:autoSpaceDE w:val="0"/>
              <w:autoSpaceDN w:val="0"/>
              <w:adjustRightInd w:val="0"/>
              <w:rPr>
                <w:rFonts w:ascii="Arial" w:hAnsi="Arial" w:cs="Arial"/>
              </w:rPr>
            </w:pPr>
          </w:p>
          <w:p w14:paraId="6831E1F4" w14:textId="77777777" w:rsidR="00771D7F" w:rsidRDefault="00771D7F" w:rsidP="00892897">
            <w:pPr>
              <w:autoSpaceDE w:val="0"/>
              <w:autoSpaceDN w:val="0"/>
              <w:adjustRightInd w:val="0"/>
              <w:rPr>
                <w:rFonts w:ascii="Arial" w:hAnsi="Arial" w:cs="Arial"/>
              </w:rPr>
            </w:pPr>
          </w:p>
          <w:p w14:paraId="6831E1F5" w14:textId="77777777" w:rsidR="00771D7F" w:rsidRDefault="00771D7F" w:rsidP="00892897">
            <w:pPr>
              <w:autoSpaceDE w:val="0"/>
              <w:autoSpaceDN w:val="0"/>
              <w:adjustRightInd w:val="0"/>
              <w:rPr>
                <w:rFonts w:ascii="Arial" w:hAnsi="Arial" w:cs="Arial"/>
              </w:rPr>
            </w:pPr>
          </w:p>
          <w:p w14:paraId="6831E1F6" w14:textId="77777777" w:rsidR="00771D7F" w:rsidRDefault="00771D7F" w:rsidP="00892897">
            <w:pPr>
              <w:autoSpaceDE w:val="0"/>
              <w:autoSpaceDN w:val="0"/>
              <w:adjustRightInd w:val="0"/>
              <w:rPr>
                <w:rFonts w:ascii="Arial" w:hAnsi="Arial" w:cs="Arial"/>
              </w:rPr>
            </w:pPr>
          </w:p>
          <w:p w14:paraId="6831E1F7" w14:textId="77777777" w:rsidR="00771D7F" w:rsidRDefault="00771D7F" w:rsidP="00892897">
            <w:pPr>
              <w:autoSpaceDE w:val="0"/>
              <w:autoSpaceDN w:val="0"/>
              <w:adjustRightInd w:val="0"/>
              <w:rPr>
                <w:rFonts w:ascii="Arial" w:hAnsi="Arial" w:cs="Arial"/>
              </w:rPr>
            </w:pPr>
          </w:p>
          <w:p w14:paraId="6831E1F8" w14:textId="77777777" w:rsidR="00771D7F" w:rsidRDefault="00771D7F" w:rsidP="00892897">
            <w:pPr>
              <w:autoSpaceDE w:val="0"/>
              <w:autoSpaceDN w:val="0"/>
              <w:adjustRightInd w:val="0"/>
              <w:rPr>
                <w:rFonts w:ascii="Arial" w:hAnsi="Arial" w:cs="Arial"/>
              </w:rPr>
            </w:pPr>
          </w:p>
          <w:p w14:paraId="6831E1F9" w14:textId="77777777" w:rsidR="00771D7F" w:rsidRDefault="00771D7F" w:rsidP="00892897">
            <w:pPr>
              <w:autoSpaceDE w:val="0"/>
              <w:autoSpaceDN w:val="0"/>
              <w:adjustRightInd w:val="0"/>
              <w:rPr>
                <w:rFonts w:ascii="Arial" w:hAnsi="Arial" w:cs="Arial"/>
              </w:rPr>
            </w:pPr>
          </w:p>
          <w:p w14:paraId="6831E1FA" w14:textId="77777777" w:rsidR="00771D7F" w:rsidRDefault="00771D7F" w:rsidP="00892897">
            <w:pPr>
              <w:autoSpaceDE w:val="0"/>
              <w:autoSpaceDN w:val="0"/>
              <w:adjustRightInd w:val="0"/>
              <w:rPr>
                <w:rFonts w:ascii="Arial" w:hAnsi="Arial" w:cs="Arial"/>
              </w:rPr>
            </w:pPr>
          </w:p>
          <w:p w14:paraId="6831E1FB" w14:textId="77777777" w:rsidR="00771D7F" w:rsidRDefault="00771D7F" w:rsidP="00892897">
            <w:pPr>
              <w:autoSpaceDE w:val="0"/>
              <w:autoSpaceDN w:val="0"/>
              <w:adjustRightInd w:val="0"/>
              <w:rPr>
                <w:rFonts w:ascii="Arial" w:hAnsi="Arial" w:cs="Arial"/>
              </w:rPr>
            </w:pPr>
          </w:p>
          <w:p w14:paraId="6831E1FC" w14:textId="77777777" w:rsidR="00771D7F" w:rsidRDefault="00771D7F" w:rsidP="00892897">
            <w:pPr>
              <w:autoSpaceDE w:val="0"/>
              <w:autoSpaceDN w:val="0"/>
              <w:adjustRightInd w:val="0"/>
              <w:rPr>
                <w:rFonts w:ascii="Arial" w:hAnsi="Arial" w:cs="Arial"/>
              </w:rPr>
            </w:pPr>
          </w:p>
          <w:p w14:paraId="6831E1FD" w14:textId="77777777" w:rsidR="00771D7F" w:rsidRDefault="00771D7F" w:rsidP="00892897">
            <w:pPr>
              <w:autoSpaceDE w:val="0"/>
              <w:autoSpaceDN w:val="0"/>
              <w:adjustRightInd w:val="0"/>
              <w:rPr>
                <w:rFonts w:ascii="Arial" w:hAnsi="Arial" w:cs="Arial"/>
              </w:rPr>
            </w:pPr>
          </w:p>
          <w:p w14:paraId="6831E1FE" w14:textId="77777777" w:rsidR="00771D7F" w:rsidRDefault="00771D7F" w:rsidP="00892897">
            <w:pPr>
              <w:autoSpaceDE w:val="0"/>
              <w:autoSpaceDN w:val="0"/>
              <w:adjustRightInd w:val="0"/>
              <w:rPr>
                <w:rFonts w:ascii="Arial" w:hAnsi="Arial" w:cs="Arial"/>
              </w:rPr>
            </w:pPr>
          </w:p>
          <w:p w14:paraId="6831E1FF" w14:textId="77777777" w:rsidR="00771D7F" w:rsidRDefault="00771D7F" w:rsidP="00892897">
            <w:pPr>
              <w:autoSpaceDE w:val="0"/>
              <w:autoSpaceDN w:val="0"/>
              <w:adjustRightInd w:val="0"/>
              <w:rPr>
                <w:rFonts w:ascii="Arial" w:hAnsi="Arial" w:cs="Arial"/>
              </w:rPr>
            </w:pPr>
            <w:r>
              <w:rPr>
                <w:rFonts w:ascii="Arial" w:hAnsi="Arial" w:cs="Arial"/>
              </w:rPr>
              <w:t>Select the dropdown arrow to the right of the version you want to restore.</w:t>
            </w:r>
          </w:p>
          <w:p w14:paraId="6831E200" w14:textId="77777777" w:rsidR="00771D7F" w:rsidRDefault="00771D7F" w:rsidP="00892897">
            <w:pPr>
              <w:autoSpaceDE w:val="0"/>
              <w:autoSpaceDN w:val="0"/>
              <w:adjustRightInd w:val="0"/>
              <w:rPr>
                <w:rFonts w:ascii="Arial" w:hAnsi="Arial" w:cs="Arial"/>
              </w:rPr>
            </w:pPr>
          </w:p>
          <w:p w14:paraId="6831E201" w14:textId="77777777" w:rsidR="00771D7F" w:rsidRDefault="00771D7F" w:rsidP="00892897">
            <w:pPr>
              <w:autoSpaceDE w:val="0"/>
              <w:autoSpaceDN w:val="0"/>
              <w:adjustRightInd w:val="0"/>
              <w:rPr>
                <w:rFonts w:ascii="Arial" w:hAnsi="Arial" w:cs="Arial"/>
              </w:rPr>
            </w:pPr>
          </w:p>
          <w:p w14:paraId="6831E202" w14:textId="77777777" w:rsidR="00771D7F" w:rsidRDefault="00771D7F" w:rsidP="00892897">
            <w:pPr>
              <w:autoSpaceDE w:val="0"/>
              <w:autoSpaceDN w:val="0"/>
              <w:adjustRightInd w:val="0"/>
              <w:rPr>
                <w:rFonts w:ascii="Arial" w:hAnsi="Arial" w:cs="Arial"/>
              </w:rPr>
            </w:pPr>
          </w:p>
          <w:p w14:paraId="6831E203" w14:textId="77777777" w:rsidR="00771D7F" w:rsidRDefault="00771D7F" w:rsidP="00892897">
            <w:pPr>
              <w:autoSpaceDE w:val="0"/>
              <w:autoSpaceDN w:val="0"/>
              <w:adjustRightInd w:val="0"/>
              <w:rPr>
                <w:rFonts w:ascii="Arial" w:hAnsi="Arial" w:cs="Arial"/>
              </w:rPr>
            </w:pPr>
          </w:p>
          <w:p w14:paraId="6831E204" w14:textId="77777777" w:rsidR="00771D7F" w:rsidRDefault="00771D7F" w:rsidP="00892897">
            <w:pPr>
              <w:autoSpaceDE w:val="0"/>
              <w:autoSpaceDN w:val="0"/>
              <w:adjustRightInd w:val="0"/>
              <w:rPr>
                <w:rFonts w:ascii="Arial" w:hAnsi="Arial" w:cs="Arial"/>
              </w:rPr>
            </w:pPr>
          </w:p>
          <w:p w14:paraId="6831E205" w14:textId="77777777" w:rsidR="00771D7F" w:rsidRDefault="00771D7F" w:rsidP="00892897">
            <w:pPr>
              <w:autoSpaceDE w:val="0"/>
              <w:autoSpaceDN w:val="0"/>
              <w:adjustRightInd w:val="0"/>
              <w:rPr>
                <w:rFonts w:ascii="Arial" w:hAnsi="Arial" w:cs="Arial"/>
              </w:rPr>
            </w:pPr>
          </w:p>
          <w:p w14:paraId="6831E206" w14:textId="77777777" w:rsidR="00771D7F" w:rsidRDefault="00771D7F" w:rsidP="00892897">
            <w:pPr>
              <w:autoSpaceDE w:val="0"/>
              <w:autoSpaceDN w:val="0"/>
              <w:adjustRightInd w:val="0"/>
              <w:rPr>
                <w:rFonts w:ascii="Arial" w:hAnsi="Arial" w:cs="Arial"/>
              </w:rPr>
            </w:pPr>
          </w:p>
          <w:p w14:paraId="6831E207" w14:textId="77777777" w:rsidR="00771D7F" w:rsidRDefault="00771D7F" w:rsidP="00892897">
            <w:pPr>
              <w:autoSpaceDE w:val="0"/>
              <w:autoSpaceDN w:val="0"/>
              <w:adjustRightInd w:val="0"/>
              <w:rPr>
                <w:rFonts w:ascii="Arial" w:hAnsi="Arial" w:cs="Arial"/>
              </w:rPr>
            </w:pPr>
            <w:r>
              <w:rPr>
                <w:rFonts w:ascii="Arial" w:hAnsi="Arial" w:cs="Arial"/>
              </w:rPr>
              <w:t>You will receive the following popup.</w:t>
            </w:r>
          </w:p>
          <w:p w14:paraId="6831E208" w14:textId="77777777" w:rsidR="00771D7F" w:rsidRDefault="00771D7F" w:rsidP="00892897">
            <w:pPr>
              <w:autoSpaceDE w:val="0"/>
              <w:autoSpaceDN w:val="0"/>
              <w:adjustRightInd w:val="0"/>
              <w:rPr>
                <w:rFonts w:ascii="Arial" w:hAnsi="Arial" w:cs="Arial"/>
              </w:rPr>
            </w:pPr>
          </w:p>
          <w:p w14:paraId="6831E209" w14:textId="77777777" w:rsidR="00771D7F" w:rsidRDefault="00771D7F" w:rsidP="00892897">
            <w:pPr>
              <w:autoSpaceDE w:val="0"/>
              <w:autoSpaceDN w:val="0"/>
              <w:adjustRightInd w:val="0"/>
              <w:rPr>
                <w:rFonts w:ascii="Arial" w:hAnsi="Arial" w:cs="Arial"/>
              </w:rPr>
            </w:pPr>
          </w:p>
          <w:p w14:paraId="6831E20A" w14:textId="77777777" w:rsidR="00771D7F" w:rsidRDefault="00771D7F" w:rsidP="00892897">
            <w:pPr>
              <w:autoSpaceDE w:val="0"/>
              <w:autoSpaceDN w:val="0"/>
              <w:adjustRightInd w:val="0"/>
              <w:rPr>
                <w:rFonts w:ascii="Arial" w:hAnsi="Arial" w:cs="Arial"/>
              </w:rPr>
            </w:pPr>
            <w:r>
              <w:rPr>
                <w:rFonts w:ascii="Arial" w:hAnsi="Arial" w:cs="Arial"/>
              </w:rPr>
              <w:t xml:space="preserve">Your item will be made the next higher minor version, requiring you to check it back in and </w:t>
            </w:r>
            <w:proofErr w:type="gramStart"/>
            <w:r>
              <w:rPr>
                <w:rFonts w:ascii="Arial" w:hAnsi="Arial" w:cs="Arial"/>
              </w:rPr>
              <w:t>Approve</w:t>
            </w:r>
            <w:proofErr w:type="gramEnd"/>
            <w:r>
              <w:rPr>
                <w:rFonts w:ascii="Arial" w:hAnsi="Arial" w:cs="Arial"/>
              </w:rPr>
              <w:t xml:space="preserve"> using the same steps as above.</w:t>
            </w:r>
          </w:p>
        </w:tc>
        <w:tc>
          <w:tcPr>
            <w:tcW w:w="6750" w:type="dxa"/>
          </w:tcPr>
          <w:p w14:paraId="6831E20B" w14:textId="77777777" w:rsidR="00771D7F" w:rsidRDefault="00771D7F" w:rsidP="00892897">
            <w:pPr>
              <w:rPr>
                <w:rFonts w:ascii="Arial" w:hAnsi="Arial" w:cs="Arial"/>
                <w:sz w:val="24"/>
                <w:szCs w:val="24"/>
              </w:rPr>
            </w:pPr>
          </w:p>
          <w:p w14:paraId="6831E20C" w14:textId="77777777" w:rsidR="00771D7F" w:rsidRDefault="00771D7F" w:rsidP="00892897">
            <w:pPr>
              <w:rPr>
                <w:rFonts w:ascii="Arial" w:hAnsi="Arial" w:cs="Arial"/>
                <w:sz w:val="24"/>
                <w:szCs w:val="24"/>
              </w:rPr>
            </w:pPr>
          </w:p>
          <w:p w14:paraId="6831E20D"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0F" wp14:editId="6831E410">
                  <wp:extent cx="1047750" cy="1781175"/>
                  <wp:effectExtent l="19050" t="0" r="0" b="0"/>
                  <wp:docPr id="97" name="Picture 24" descr="check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out.jpg"/>
                          <pic:cNvPicPr/>
                        </pic:nvPicPr>
                        <pic:blipFill>
                          <a:blip r:embed="rId39" cstate="email"/>
                          <a:stretch>
                            <a:fillRect/>
                          </a:stretch>
                        </pic:blipFill>
                        <pic:spPr>
                          <a:xfrm>
                            <a:off x="0" y="0"/>
                            <a:ext cx="1047750" cy="1781175"/>
                          </a:xfrm>
                          <a:prstGeom prst="rect">
                            <a:avLst/>
                          </a:prstGeom>
                        </pic:spPr>
                      </pic:pic>
                    </a:graphicData>
                  </a:graphic>
                </wp:inline>
              </w:drawing>
            </w:r>
          </w:p>
          <w:p w14:paraId="6831E20E" w14:textId="77777777" w:rsidR="00771D7F" w:rsidRDefault="00417A55" w:rsidP="00892897">
            <w:pPr>
              <w:rPr>
                <w:rFonts w:ascii="Arial" w:hAnsi="Arial" w:cs="Arial"/>
                <w:sz w:val="24"/>
                <w:szCs w:val="24"/>
              </w:rPr>
            </w:pPr>
            <w:r>
              <w:rPr>
                <w:rFonts w:ascii="Arial" w:hAnsi="Arial" w:cs="Arial"/>
                <w:noProof/>
                <w:lang w:eastAsia="en-US"/>
              </w:rPr>
              <w:lastRenderedPageBreak/>
              <mc:AlternateContent>
                <mc:Choice Requires="wps">
                  <w:drawing>
                    <wp:anchor distT="0" distB="0" distL="114300" distR="114300" simplePos="0" relativeHeight="251709440" behindDoc="0" locked="0" layoutInCell="1" allowOverlap="1" wp14:anchorId="6831E411" wp14:editId="6831E412">
                      <wp:simplePos x="0" y="0"/>
                      <wp:positionH relativeFrom="column">
                        <wp:posOffset>417195</wp:posOffset>
                      </wp:positionH>
                      <wp:positionV relativeFrom="paragraph">
                        <wp:posOffset>436880</wp:posOffset>
                      </wp:positionV>
                      <wp:extent cx="1019175" cy="238125"/>
                      <wp:effectExtent l="11430" t="5080" r="7620" b="13970"/>
                      <wp:wrapNone/>
                      <wp:docPr id="130"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3695D9" id="Oval 107" o:spid="_x0000_s1026" style="position:absolute;margin-left:32.85pt;margin-top:34.4pt;width:80.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" filled="f" strokecolor="red"/>
                  </w:pict>
                </mc:Fallback>
              </mc:AlternateContent>
            </w:r>
            <w:r w:rsidR="00771D7F">
              <w:rPr>
                <w:rFonts w:ascii="Arial" w:hAnsi="Arial" w:cs="Arial"/>
                <w:noProof/>
                <w:sz w:val="24"/>
                <w:szCs w:val="24"/>
                <w:lang w:eastAsia="en-US"/>
              </w:rPr>
              <w:drawing>
                <wp:inline distT="0" distB="0" distL="0" distR="0" wp14:anchorId="6831E413" wp14:editId="6831E414">
                  <wp:extent cx="2012557" cy="1171575"/>
                  <wp:effectExtent l="19050" t="0" r="6743" b="0"/>
                  <wp:docPr id="98" name="Picture 25" descr="local d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drafts.jpg"/>
                          <pic:cNvPicPr/>
                        </pic:nvPicPr>
                        <pic:blipFill>
                          <a:blip r:embed="rId40" cstate="email"/>
                          <a:stretch>
                            <a:fillRect/>
                          </a:stretch>
                        </pic:blipFill>
                        <pic:spPr>
                          <a:xfrm>
                            <a:off x="0" y="0"/>
                            <a:ext cx="2012557" cy="1171575"/>
                          </a:xfrm>
                          <a:prstGeom prst="rect">
                            <a:avLst/>
                          </a:prstGeom>
                        </pic:spPr>
                      </pic:pic>
                    </a:graphicData>
                  </a:graphic>
                </wp:inline>
              </w:drawing>
            </w:r>
          </w:p>
          <w:p w14:paraId="6831E20F" w14:textId="77777777" w:rsidR="00771D7F" w:rsidRDefault="00771D7F" w:rsidP="00892897">
            <w:pPr>
              <w:rPr>
                <w:rFonts w:ascii="Arial" w:hAnsi="Arial" w:cs="Arial"/>
                <w:sz w:val="24"/>
                <w:szCs w:val="24"/>
              </w:rPr>
            </w:pPr>
          </w:p>
          <w:p w14:paraId="6831E210"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15" wp14:editId="6831E416">
                  <wp:extent cx="1123950" cy="1825706"/>
                  <wp:effectExtent l="19050" t="0" r="0" b="0"/>
                  <wp:docPr id="99" name="Picture 21" descr="Version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 History.jpg"/>
                          <pic:cNvPicPr/>
                        </pic:nvPicPr>
                        <pic:blipFill>
                          <a:blip r:embed="rId41" cstate="email"/>
                          <a:stretch>
                            <a:fillRect/>
                          </a:stretch>
                        </pic:blipFill>
                        <pic:spPr>
                          <a:xfrm>
                            <a:off x="0" y="0"/>
                            <a:ext cx="1123950" cy="1825706"/>
                          </a:xfrm>
                          <a:prstGeom prst="rect">
                            <a:avLst/>
                          </a:prstGeom>
                        </pic:spPr>
                      </pic:pic>
                    </a:graphicData>
                  </a:graphic>
                </wp:inline>
              </w:drawing>
            </w:r>
          </w:p>
          <w:p w14:paraId="6831E211" w14:textId="77777777" w:rsidR="00771D7F" w:rsidRDefault="00771D7F" w:rsidP="00892897">
            <w:pPr>
              <w:rPr>
                <w:rFonts w:ascii="Arial" w:hAnsi="Arial" w:cs="Arial"/>
                <w:sz w:val="24"/>
                <w:szCs w:val="24"/>
              </w:rPr>
            </w:pPr>
          </w:p>
          <w:p w14:paraId="6831E212"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17" wp14:editId="6831E418">
                  <wp:extent cx="2514600" cy="1569412"/>
                  <wp:effectExtent l="190500" t="152400" r="171450" b="126038"/>
                  <wp:docPr id="100" name="Picture 22" descr="Version history r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 history restore.jpg"/>
                          <pic:cNvPicPr/>
                        </pic:nvPicPr>
                        <pic:blipFill>
                          <a:blip r:embed="rId42" cstate="email"/>
                          <a:stretch>
                            <a:fillRect/>
                          </a:stretch>
                        </pic:blipFill>
                        <pic:spPr>
                          <a:xfrm>
                            <a:off x="0" y="0"/>
                            <a:ext cx="2514600" cy="1569412"/>
                          </a:xfrm>
                          <a:prstGeom prst="rect">
                            <a:avLst/>
                          </a:prstGeom>
                          <a:ln>
                            <a:noFill/>
                          </a:ln>
                          <a:effectLst>
                            <a:outerShdw blurRad="190500" algn="tl" rotWithShape="0">
                              <a:srgbClr val="000000">
                                <a:alpha val="70000"/>
                              </a:srgbClr>
                            </a:outerShdw>
                          </a:effectLst>
                        </pic:spPr>
                      </pic:pic>
                    </a:graphicData>
                  </a:graphic>
                </wp:inline>
              </w:drawing>
            </w:r>
          </w:p>
          <w:p w14:paraId="6831E213" w14:textId="77777777" w:rsidR="00771D7F" w:rsidRDefault="00771D7F" w:rsidP="00892897">
            <w:pPr>
              <w:rPr>
                <w:rFonts w:ascii="Arial" w:hAnsi="Arial" w:cs="Arial"/>
                <w:sz w:val="24"/>
                <w:szCs w:val="24"/>
              </w:rPr>
            </w:pPr>
          </w:p>
          <w:p w14:paraId="6831E214" w14:textId="77777777" w:rsidR="00771D7F" w:rsidRDefault="00771D7F" w:rsidP="00892897">
            <w:pPr>
              <w:rPr>
                <w:rFonts w:ascii="Arial" w:hAnsi="Arial" w:cs="Arial"/>
                <w:sz w:val="24"/>
                <w:szCs w:val="24"/>
              </w:rPr>
            </w:pPr>
          </w:p>
          <w:p w14:paraId="6831E215" w14:textId="77777777" w:rsidR="00771D7F" w:rsidRDefault="00771D7F" w:rsidP="00892897">
            <w:pPr>
              <w:rPr>
                <w:rFonts w:ascii="Arial" w:hAnsi="Arial" w:cs="Arial"/>
                <w:sz w:val="24"/>
                <w:szCs w:val="24"/>
              </w:rPr>
            </w:pPr>
            <w:r>
              <w:rPr>
                <w:rFonts w:ascii="Arial" w:hAnsi="Arial" w:cs="Arial"/>
                <w:noProof/>
                <w:sz w:val="24"/>
                <w:szCs w:val="24"/>
                <w:lang w:eastAsia="en-US"/>
              </w:rPr>
              <w:lastRenderedPageBreak/>
              <w:drawing>
                <wp:inline distT="0" distB="0" distL="0" distR="0" wp14:anchorId="6831E419" wp14:editId="6831E41A">
                  <wp:extent cx="2112094" cy="714375"/>
                  <wp:effectExtent l="190500" t="152400" r="173906" b="142875"/>
                  <wp:docPr id="101" name="Picture 23" descr="Version history restore 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 history restore popup.jpg"/>
                          <pic:cNvPicPr/>
                        </pic:nvPicPr>
                        <pic:blipFill>
                          <a:blip r:embed="rId43" cstate="email"/>
                          <a:stretch>
                            <a:fillRect/>
                          </a:stretch>
                        </pic:blipFill>
                        <pic:spPr>
                          <a:xfrm>
                            <a:off x="0" y="0"/>
                            <a:ext cx="2116882" cy="715995"/>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noProof/>
                <w:sz w:val="24"/>
                <w:szCs w:val="24"/>
                <w:lang w:eastAsia="en-US"/>
              </w:rPr>
              <w:drawing>
                <wp:inline distT="0" distB="0" distL="0" distR="0" wp14:anchorId="6831E41B" wp14:editId="6831E41C">
                  <wp:extent cx="2257425" cy="1459691"/>
                  <wp:effectExtent l="190500" t="152400" r="180975" b="140509"/>
                  <wp:docPr id="102" name="Picture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email"/>
                          <a:stretch>
                            <a:fillRect/>
                          </a:stretch>
                        </pic:blipFill>
                        <pic:spPr>
                          <a:xfrm>
                            <a:off x="0" y="0"/>
                            <a:ext cx="2257425" cy="1459691"/>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219" w14:textId="77777777" w:rsidTr="00FC749A">
        <w:tc>
          <w:tcPr>
            <w:tcW w:w="2808" w:type="dxa"/>
          </w:tcPr>
          <w:p w14:paraId="6831E217" w14:textId="77777777" w:rsidR="00771D7F" w:rsidRDefault="00771D7F" w:rsidP="00892897">
            <w:pPr>
              <w:rPr>
                <w:rFonts w:ascii="Arial" w:hAnsi="Arial" w:cs="Arial"/>
              </w:rPr>
            </w:pPr>
            <w:r w:rsidRPr="00666641">
              <w:rPr>
                <w:rFonts w:ascii="Arial" w:hAnsi="Arial" w:cs="Arial"/>
                <w:b/>
              </w:rPr>
              <w:lastRenderedPageBreak/>
              <w:t>Workflows</w:t>
            </w:r>
            <w:r>
              <w:rPr>
                <w:rFonts w:ascii="Arial" w:hAnsi="Arial" w:cs="Arial"/>
                <w:b/>
              </w:rPr>
              <w:t xml:space="preserve">: </w:t>
            </w:r>
            <w:r w:rsidRPr="00F76D08">
              <w:rPr>
                <w:rFonts w:ascii="Arial" w:hAnsi="Arial" w:cs="Arial"/>
              </w:rPr>
              <w:t>Workflows are either for Lateral Review or Approval.</w:t>
            </w:r>
          </w:p>
        </w:tc>
        <w:tc>
          <w:tcPr>
            <w:tcW w:w="6750" w:type="dxa"/>
          </w:tcPr>
          <w:p w14:paraId="6831E218"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1D" wp14:editId="6831E41E">
                  <wp:extent cx="3771900" cy="915035"/>
                  <wp:effectExtent l="190500" t="152400" r="171450" b="132715"/>
                  <wp:docPr id="103" name="Picture 27" descr="Typesof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ofWF.jpg"/>
                          <pic:cNvPicPr/>
                        </pic:nvPicPr>
                        <pic:blipFill>
                          <a:blip r:embed="rId45" cstate="email"/>
                          <a:stretch>
                            <a:fillRect/>
                          </a:stretch>
                        </pic:blipFill>
                        <pic:spPr>
                          <a:xfrm>
                            <a:off x="0" y="0"/>
                            <a:ext cx="3771900" cy="915035"/>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21D" w14:textId="77777777" w:rsidTr="00FC749A">
        <w:tc>
          <w:tcPr>
            <w:tcW w:w="2808" w:type="dxa"/>
          </w:tcPr>
          <w:p w14:paraId="6831E21A" w14:textId="77777777" w:rsidR="00771D7F" w:rsidRPr="00771D7F" w:rsidRDefault="00771D7F" w:rsidP="00F8139B">
            <w:pPr>
              <w:pStyle w:val="ListParagraph"/>
              <w:numPr>
                <w:ilvl w:val="0"/>
                <w:numId w:val="12"/>
              </w:numPr>
              <w:rPr>
                <w:rFonts w:ascii="Arial" w:hAnsi="Arial" w:cs="Arial"/>
              </w:rPr>
            </w:pPr>
            <w:r w:rsidRPr="00771D7F">
              <w:rPr>
                <w:rFonts w:ascii="Arial" w:hAnsi="Arial" w:cs="Arial"/>
              </w:rPr>
              <w:t xml:space="preserve">The Lateral Review (Collect Feedback) workflow is submitted to obtain feedback from multiple people at the same time. All persons being tasked must have at a </w:t>
            </w:r>
            <w:proofErr w:type="gramStart"/>
            <w:r w:rsidRPr="00771D7F">
              <w:rPr>
                <w:rFonts w:ascii="Arial" w:hAnsi="Arial" w:cs="Arial"/>
              </w:rPr>
              <w:t>minimum contributor rights</w:t>
            </w:r>
            <w:proofErr w:type="gramEnd"/>
            <w:r w:rsidRPr="00771D7F">
              <w:rPr>
                <w:rFonts w:ascii="Arial" w:hAnsi="Arial" w:cs="Arial"/>
              </w:rPr>
              <w:t xml:space="preserve"> to the workflow assigned by the Training Developer.</w:t>
            </w:r>
          </w:p>
          <w:p w14:paraId="6831E21B" w14:textId="77777777" w:rsidR="00771D7F" w:rsidRDefault="00771D7F" w:rsidP="00892897">
            <w:pPr>
              <w:rPr>
                <w:rFonts w:ascii="Arial" w:hAnsi="Arial" w:cs="Arial"/>
              </w:rPr>
            </w:pPr>
          </w:p>
        </w:tc>
        <w:tc>
          <w:tcPr>
            <w:tcW w:w="6750" w:type="dxa"/>
          </w:tcPr>
          <w:p w14:paraId="6831E21C"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1F" wp14:editId="6831E420">
                  <wp:extent cx="3629025" cy="1234113"/>
                  <wp:effectExtent l="190500" t="152400" r="180975" b="137487"/>
                  <wp:docPr id="104" name="Picture 28" descr="collect 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 feedback.jpg"/>
                          <pic:cNvPicPr/>
                        </pic:nvPicPr>
                        <pic:blipFill>
                          <a:blip r:embed="rId46" cstate="email"/>
                          <a:stretch>
                            <a:fillRect/>
                          </a:stretch>
                        </pic:blipFill>
                        <pic:spPr>
                          <a:xfrm>
                            <a:off x="0" y="0"/>
                            <a:ext cx="3629025" cy="1234113"/>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221" w14:textId="77777777" w:rsidTr="00FC749A">
        <w:tc>
          <w:tcPr>
            <w:tcW w:w="2808" w:type="dxa"/>
          </w:tcPr>
          <w:p w14:paraId="6831E21E" w14:textId="77777777" w:rsidR="00771D7F" w:rsidRDefault="00771D7F" w:rsidP="00F8139B">
            <w:pPr>
              <w:pStyle w:val="ListParagraph"/>
              <w:numPr>
                <w:ilvl w:val="0"/>
                <w:numId w:val="12"/>
              </w:numPr>
              <w:rPr>
                <w:rFonts w:ascii="Arial" w:hAnsi="Arial" w:cs="Arial"/>
              </w:rPr>
            </w:pPr>
            <w:r>
              <w:rPr>
                <w:rFonts w:ascii="Arial" w:hAnsi="Arial" w:cs="Arial"/>
              </w:rPr>
              <w:t>The</w:t>
            </w:r>
            <w:r w:rsidRPr="00F76D08">
              <w:rPr>
                <w:rFonts w:ascii="Arial" w:hAnsi="Arial" w:cs="Arial"/>
              </w:rPr>
              <w:t xml:space="preserve"> Approval workflow can be Parallel or Serial but, is generally Serial allowing for sequential approvals with the final Approval publishing the content as a new Major version making it viewable to all users. Persons being required to Approve content must have approver rights assigned to them by the Training Developer.</w:t>
            </w:r>
          </w:p>
          <w:p w14:paraId="6831E21F" w14:textId="77777777" w:rsidR="00771D7F" w:rsidRDefault="00771D7F" w:rsidP="00892897">
            <w:pPr>
              <w:rPr>
                <w:rFonts w:ascii="Arial" w:hAnsi="Arial" w:cs="Arial"/>
                <w:sz w:val="24"/>
                <w:szCs w:val="24"/>
              </w:rPr>
            </w:pPr>
          </w:p>
        </w:tc>
        <w:tc>
          <w:tcPr>
            <w:tcW w:w="6750" w:type="dxa"/>
          </w:tcPr>
          <w:p w14:paraId="6831E220" w14:textId="77777777" w:rsidR="00771D7F" w:rsidRDefault="00771D7F" w:rsidP="00892897">
            <w:pPr>
              <w:rPr>
                <w:rFonts w:ascii="Arial" w:hAnsi="Arial" w:cs="Arial"/>
                <w:sz w:val="24"/>
                <w:szCs w:val="24"/>
              </w:rPr>
            </w:pPr>
            <w:r>
              <w:rPr>
                <w:rFonts w:ascii="Arial" w:hAnsi="Arial" w:cs="Arial"/>
                <w:noProof/>
                <w:sz w:val="24"/>
                <w:szCs w:val="24"/>
                <w:lang w:eastAsia="en-US"/>
              </w:rPr>
              <w:drawing>
                <wp:inline distT="0" distB="0" distL="0" distR="0" wp14:anchorId="6831E421" wp14:editId="6831E422">
                  <wp:extent cx="4149090" cy="1449070"/>
                  <wp:effectExtent l="190500" t="152400" r="175260" b="132080"/>
                  <wp:docPr id="105" name="Picture 29" descr="Approval 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WF.jpg"/>
                          <pic:cNvPicPr/>
                        </pic:nvPicPr>
                        <pic:blipFill>
                          <a:blip r:embed="rId47" cstate="email"/>
                          <a:stretch>
                            <a:fillRect/>
                          </a:stretch>
                        </pic:blipFill>
                        <pic:spPr>
                          <a:xfrm>
                            <a:off x="0" y="0"/>
                            <a:ext cx="4149090" cy="1449070"/>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340" w14:textId="77777777" w:rsidTr="00FC749A">
        <w:tc>
          <w:tcPr>
            <w:tcW w:w="2808" w:type="dxa"/>
          </w:tcPr>
          <w:p w14:paraId="6831E222" w14:textId="77777777" w:rsidR="00771D7F" w:rsidRDefault="00771D7F" w:rsidP="00F8139B">
            <w:pPr>
              <w:pStyle w:val="ListParagraph"/>
              <w:numPr>
                <w:ilvl w:val="0"/>
                <w:numId w:val="12"/>
              </w:numPr>
              <w:rPr>
                <w:rFonts w:ascii="Arial" w:hAnsi="Arial" w:cs="Arial"/>
              </w:rPr>
            </w:pPr>
            <w:proofErr w:type="gramStart"/>
            <w:r>
              <w:rPr>
                <w:rFonts w:ascii="Arial" w:hAnsi="Arial" w:cs="Arial"/>
              </w:rPr>
              <w:lastRenderedPageBreak/>
              <w:t>Work flow</w:t>
            </w:r>
            <w:proofErr w:type="gramEnd"/>
            <w:r>
              <w:rPr>
                <w:rFonts w:ascii="Arial" w:hAnsi="Arial" w:cs="Arial"/>
              </w:rPr>
              <w:t xml:space="preserve"> </w:t>
            </w:r>
            <w:r w:rsidR="00844AE5">
              <w:rPr>
                <w:rFonts w:ascii="Arial" w:hAnsi="Arial" w:cs="Arial"/>
              </w:rPr>
              <w:t xml:space="preserve">is </w:t>
            </w:r>
            <w:r>
              <w:rPr>
                <w:rFonts w:ascii="Arial" w:hAnsi="Arial" w:cs="Arial"/>
              </w:rPr>
              <w:t>initiated by accomplishing the following</w:t>
            </w:r>
            <w:r w:rsidR="00844AE5">
              <w:rPr>
                <w:rFonts w:ascii="Arial" w:hAnsi="Arial" w:cs="Arial"/>
              </w:rPr>
              <w:t>:</w:t>
            </w:r>
          </w:p>
          <w:p w14:paraId="6831E223" w14:textId="77777777" w:rsidR="00771D7F" w:rsidRDefault="00771D7F" w:rsidP="00771D7F">
            <w:pPr>
              <w:pStyle w:val="ListParagraph"/>
              <w:rPr>
                <w:rFonts w:ascii="Arial" w:hAnsi="Arial" w:cs="Arial"/>
              </w:rPr>
            </w:pPr>
          </w:p>
          <w:p w14:paraId="6831E224" w14:textId="77777777" w:rsidR="00771D7F" w:rsidRDefault="00771D7F" w:rsidP="008F27B3">
            <w:pPr>
              <w:pStyle w:val="ListParagraph"/>
              <w:ind w:left="0"/>
              <w:rPr>
                <w:rFonts w:ascii="Arial" w:hAnsi="Arial" w:cs="Arial"/>
              </w:rPr>
            </w:pPr>
            <w:r>
              <w:rPr>
                <w:rFonts w:ascii="Arial" w:hAnsi="Arial" w:cs="Arial"/>
              </w:rPr>
              <w:t>From Documents -</w:t>
            </w:r>
            <w:proofErr w:type="spellStart"/>
            <w:r>
              <w:rPr>
                <w:rFonts w:ascii="Arial" w:hAnsi="Arial" w:cs="Arial"/>
              </w:rPr>
              <w:t>Course_</w:t>
            </w:r>
            <w:proofErr w:type="gramStart"/>
            <w:r>
              <w:rPr>
                <w:rFonts w:ascii="Arial" w:hAnsi="Arial" w:cs="Arial"/>
              </w:rPr>
              <w:t>Lesson</w:t>
            </w:r>
            <w:proofErr w:type="spellEnd"/>
            <w:r>
              <w:rPr>
                <w:rFonts w:ascii="Arial" w:hAnsi="Arial" w:cs="Arial"/>
              </w:rPr>
              <w:t xml:space="preserve">  Select</w:t>
            </w:r>
            <w:proofErr w:type="gramEnd"/>
            <w:r>
              <w:rPr>
                <w:rFonts w:ascii="Arial" w:hAnsi="Arial" w:cs="Arial"/>
              </w:rPr>
              <w:t xml:space="preserve"> the drop down to the right of the item</w:t>
            </w:r>
            <w:r w:rsidR="00892897">
              <w:rPr>
                <w:rFonts w:ascii="Arial" w:hAnsi="Arial" w:cs="Arial"/>
              </w:rPr>
              <w:t>.</w:t>
            </w:r>
          </w:p>
          <w:p w14:paraId="6831E225" w14:textId="77777777" w:rsidR="00771D7F" w:rsidRDefault="00771D7F" w:rsidP="008F27B3">
            <w:pPr>
              <w:pStyle w:val="ListParagraph"/>
              <w:ind w:left="0"/>
              <w:rPr>
                <w:rFonts w:ascii="Arial" w:hAnsi="Arial" w:cs="Arial"/>
              </w:rPr>
            </w:pPr>
          </w:p>
          <w:p w14:paraId="6831E226" w14:textId="77777777" w:rsidR="00771D7F" w:rsidRDefault="00771D7F" w:rsidP="008F27B3">
            <w:pPr>
              <w:pStyle w:val="ListParagraph"/>
              <w:ind w:left="0"/>
              <w:rPr>
                <w:rFonts w:ascii="Arial" w:hAnsi="Arial" w:cs="Arial"/>
              </w:rPr>
            </w:pPr>
            <w:r>
              <w:rPr>
                <w:rFonts w:ascii="Arial" w:hAnsi="Arial" w:cs="Arial"/>
              </w:rPr>
              <w:t>Select the “Workflows” option</w:t>
            </w:r>
            <w:r w:rsidR="00892897">
              <w:rPr>
                <w:rFonts w:ascii="Arial" w:hAnsi="Arial" w:cs="Arial"/>
              </w:rPr>
              <w:t>.</w:t>
            </w:r>
          </w:p>
          <w:p w14:paraId="6831E227" w14:textId="77777777" w:rsidR="00771D7F" w:rsidRDefault="00771D7F" w:rsidP="008F27B3">
            <w:pPr>
              <w:pStyle w:val="ListParagraph"/>
              <w:ind w:left="0"/>
              <w:rPr>
                <w:rFonts w:ascii="Arial" w:hAnsi="Arial" w:cs="Arial"/>
              </w:rPr>
            </w:pPr>
          </w:p>
          <w:p w14:paraId="6831E228" w14:textId="77777777" w:rsidR="00771D7F" w:rsidRDefault="00771D7F" w:rsidP="008F27B3">
            <w:pPr>
              <w:pStyle w:val="ListParagraph"/>
              <w:ind w:left="0"/>
              <w:rPr>
                <w:rFonts w:ascii="Arial" w:hAnsi="Arial" w:cs="Arial"/>
              </w:rPr>
            </w:pPr>
          </w:p>
          <w:p w14:paraId="6831E229" w14:textId="77777777" w:rsidR="00771D7F" w:rsidRDefault="00771D7F" w:rsidP="008F27B3">
            <w:pPr>
              <w:pStyle w:val="ListParagraph"/>
              <w:ind w:left="0"/>
              <w:rPr>
                <w:rFonts w:ascii="Arial" w:hAnsi="Arial" w:cs="Arial"/>
              </w:rPr>
            </w:pPr>
          </w:p>
          <w:p w14:paraId="6831E22A" w14:textId="77777777" w:rsidR="00771D7F" w:rsidRDefault="00771D7F" w:rsidP="008F27B3">
            <w:pPr>
              <w:pStyle w:val="ListParagraph"/>
              <w:ind w:left="0"/>
              <w:rPr>
                <w:rFonts w:ascii="Arial" w:hAnsi="Arial" w:cs="Arial"/>
              </w:rPr>
            </w:pPr>
          </w:p>
          <w:p w14:paraId="6831E22B" w14:textId="77777777" w:rsidR="00771D7F" w:rsidRDefault="00771D7F" w:rsidP="008F27B3">
            <w:pPr>
              <w:pStyle w:val="ListParagraph"/>
              <w:ind w:left="0"/>
              <w:rPr>
                <w:rFonts w:ascii="Arial" w:hAnsi="Arial" w:cs="Arial"/>
              </w:rPr>
            </w:pPr>
          </w:p>
          <w:p w14:paraId="6831E22C" w14:textId="77777777" w:rsidR="00771D7F" w:rsidRDefault="00771D7F" w:rsidP="008F27B3">
            <w:pPr>
              <w:pStyle w:val="ListParagraph"/>
              <w:ind w:left="0"/>
              <w:rPr>
                <w:rFonts w:ascii="Arial" w:hAnsi="Arial" w:cs="Arial"/>
              </w:rPr>
            </w:pPr>
          </w:p>
          <w:p w14:paraId="6831E22D" w14:textId="77777777" w:rsidR="00771D7F" w:rsidRDefault="00771D7F" w:rsidP="008F27B3">
            <w:pPr>
              <w:pStyle w:val="ListParagraph"/>
              <w:ind w:left="0"/>
              <w:rPr>
                <w:rFonts w:ascii="Arial" w:hAnsi="Arial" w:cs="Arial"/>
              </w:rPr>
            </w:pPr>
          </w:p>
          <w:p w14:paraId="6831E22E" w14:textId="77777777" w:rsidR="00771D7F" w:rsidRDefault="00771D7F" w:rsidP="008F27B3">
            <w:pPr>
              <w:pStyle w:val="ListParagraph"/>
              <w:ind w:left="0"/>
              <w:rPr>
                <w:rFonts w:ascii="Arial" w:hAnsi="Arial" w:cs="Arial"/>
              </w:rPr>
            </w:pPr>
            <w:r>
              <w:rPr>
                <w:rFonts w:ascii="Arial" w:hAnsi="Arial" w:cs="Arial"/>
              </w:rPr>
              <w:t>For an Approval Workflow select “Approval” option</w:t>
            </w:r>
            <w:r w:rsidR="00892897">
              <w:rPr>
                <w:rFonts w:ascii="Arial" w:hAnsi="Arial" w:cs="Arial"/>
              </w:rPr>
              <w:t>.</w:t>
            </w:r>
          </w:p>
          <w:p w14:paraId="6831E22F" w14:textId="77777777" w:rsidR="00771D7F" w:rsidRDefault="00771D7F" w:rsidP="00771D7F">
            <w:pPr>
              <w:pStyle w:val="ListParagraph"/>
              <w:ind w:left="360"/>
              <w:rPr>
                <w:rFonts w:ascii="Arial" w:hAnsi="Arial" w:cs="Arial"/>
              </w:rPr>
            </w:pPr>
          </w:p>
          <w:p w14:paraId="6831E230" w14:textId="77777777" w:rsidR="00771D7F" w:rsidRDefault="00771D7F" w:rsidP="00892897">
            <w:pPr>
              <w:pStyle w:val="ListParagraph"/>
              <w:rPr>
                <w:rFonts w:ascii="Arial" w:hAnsi="Arial" w:cs="Arial"/>
              </w:rPr>
            </w:pPr>
          </w:p>
          <w:p w14:paraId="6831E231" w14:textId="77777777" w:rsidR="00771D7F" w:rsidRDefault="00771D7F" w:rsidP="00892897">
            <w:pPr>
              <w:pStyle w:val="ListParagraph"/>
              <w:rPr>
                <w:rFonts w:ascii="Arial" w:hAnsi="Arial" w:cs="Arial"/>
              </w:rPr>
            </w:pPr>
          </w:p>
          <w:p w14:paraId="6831E232" w14:textId="77777777" w:rsidR="00771D7F" w:rsidRDefault="00771D7F" w:rsidP="00892897">
            <w:pPr>
              <w:pStyle w:val="ListParagraph"/>
              <w:rPr>
                <w:rFonts w:ascii="Arial" w:hAnsi="Arial" w:cs="Arial"/>
              </w:rPr>
            </w:pPr>
          </w:p>
          <w:p w14:paraId="6831E233" w14:textId="77777777" w:rsidR="008F27B3" w:rsidRDefault="008F27B3" w:rsidP="00892897">
            <w:pPr>
              <w:pStyle w:val="ListParagraph"/>
              <w:rPr>
                <w:rFonts w:ascii="Arial" w:hAnsi="Arial" w:cs="Arial"/>
              </w:rPr>
            </w:pPr>
          </w:p>
          <w:p w14:paraId="6831E234" w14:textId="77777777" w:rsidR="00771D7F" w:rsidRDefault="00771D7F" w:rsidP="00892897">
            <w:pPr>
              <w:pStyle w:val="ListParagraph"/>
              <w:rPr>
                <w:rFonts w:ascii="Arial" w:hAnsi="Arial" w:cs="Arial"/>
              </w:rPr>
            </w:pPr>
          </w:p>
          <w:p w14:paraId="6831E235" w14:textId="77777777" w:rsidR="00771D7F" w:rsidRDefault="00771D7F" w:rsidP="00892897">
            <w:pPr>
              <w:rPr>
                <w:rFonts w:ascii="Arial" w:hAnsi="Arial" w:cs="Arial"/>
              </w:rPr>
            </w:pPr>
          </w:p>
          <w:p w14:paraId="6831E236" w14:textId="77777777" w:rsidR="00892897" w:rsidRPr="00892897" w:rsidRDefault="00892897" w:rsidP="00892897">
            <w:pPr>
              <w:rPr>
                <w:rFonts w:ascii="Arial" w:hAnsi="Arial" w:cs="Arial"/>
              </w:rPr>
            </w:pPr>
          </w:p>
          <w:p w14:paraId="6831E237"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87936" behindDoc="0" locked="0" layoutInCell="1" allowOverlap="1" wp14:anchorId="6831E423" wp14:editId="6831E424">
                      <wp:simplePos x="0" y="0"/>
                      <wp:positionH relativeFrom="column">
                        <wp:posOffset>1590675</wp:posOffset>
                      </wp:positionH>
                      <wp:positionV relativeFrom="paragraph">
                        <wp:posOffset>688975</wp:posOffset>
                      </wp:positionV>
                      <wp:extent cx="238125" cy="0"/>
                      <wp:effectExtent l="11430" t="59690" r="17145" b="54610"/>
                      <wp:wrapNone/>
                      <wp:docPr id="12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A25E3" id="AutoShape 86" o:spid="_x0000_s1026" type="#_x0000_t32" style="position:absolute;margin-left:125.25pt;margin-top:54.25pt;width:18.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MjNQIAAF8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" strokecolor="red">
                      <v:stroke endarrow="block"/>
                    </v:shape>
                  </w:pict>
                </mc:Fallback>
              </mc:AlternateContent>
            </w:r>
            <w:r w:rsidR="00771D7F">
              <w:rPr>
                <w:rFonts w:ascii="Arial" w:hAnsi="Arial" w:cs="Arial"/>
              </w:rPr>
              <w:t>Add Approvers in order of Approval first to last</w:t>
            </w:r>
            <w:r w:rsidR="00844AE5">
              <w:rPr>
                <w:rFonts w:ascii="Arial" w:hAnsi="Arial" w:cs="Arial"/>
              </w:rPr>
              <w:t>,</w:t>
            </w:r>
            <w:r w:rsidR="00771D7F">
              <w:rPr>
                <w:rFonts w:ascii="Arial" w:hAnsi="Arial" w:cs="Arial"/>
              </w:rPr>
              <w:t xml:space="preserve"> the last being the overall approver</w:t>
            </w:r>
            <w:r w:rsidR="00844AE5">
              <w:rPr>
                <w:rFonts w:ascii="Arial" w:hAnsi="Arial" w:cs="Arial"/>
              </w:rPr>
              <w:t>.</w:t>
            </w:r>
            <w:r w:rsidR="00771D7F">
              <w:rPr>
                <w:rFonts w:ascii="Arial" w:hAnsi="Arial" w:cs="Arial"/>
              </w:rPr>
              <w:t xml:space="preserve"> </w:t>
            </w:r>
            <w:r w:rsidR="00844AE5">
              <w:rPr>
                <w:rFonts w:ascii="Arial" w:hAnsi="Arial" w:cs="Arial"/>
              </w:rPr>
              <w:t>T</w:t>
            </w:r>
            <w:r w:rsidR="00771D7F">
              <w:rPr>
                <w:rFonts w:ascii="Arial" w:hAnsi="Arial" w:cs="Arial"/>
              </w:rPr>
              <w:t>his will allow the item to publish once approved</w:t>
            </w:r>
            <w:r w:rsidR="00844AE5">
              <w:rPr>
                <w:rFonts w:ascii="Arial" w:hAnsi="Arial" w:cs="Arial"/>
              </w:rPr>
              <w:t>.</w:t>
            </w:r>
          </w:p>
          <w:p w14:paraId="6831E238" w14:textId="77777777" w:rsidR="00771D7F" w:rsidRDefault="00417A55" w:rsidP="00892897">
            <w:pPr>
              <w:pStyle w:val="ListParagraph"/>
              <w:ind w:left="0"/>
              <w:rPr>
                <w:rFonts w:ascii="Arial" w:eastAsia="Times New Roman" w:hAnsi="Arial" w:cs="Arial"/>
              </w:rPr>
            </w:pPr>
            <w:r>
              <w:rPr>
                <w:rFonts w:ascii="Arial" w:eastAsiaTheme="minorEastAsia" w:hAnsi="Arial" w:cs="Arial"/>
                <w:noProof/>
                <w:lang w:eastAsia="en-US"/>
              </w:rPr>
              <mc:AlternateContent>
                <mc:Choice Requires="wps">
                  <w:drawing>
                    <wp:anchor distT="0" distB="0" distL="114300" distR="114300" simplePos="0" relativeHeight="251688960" behindDoc="0" locked="0" layoutInCell="1" allowOverlap="1" wp14:anchorId="6831E425" wp14:editId="6831E426">
                      <wp:simplePos x="0" y="0"/>
                      <wp:positionH relativeFrom="column">
                        <wp:posOffset>1381125</wp:posOffset>
                      </wp:positionH>
                      <wp:positionV relativeFrom="paragraph">
                        <wp:posOffset>111125</wp:posOffset>
                      </wp:positionV>
                      <wp:extent cx="447675" cy="85725"/>
                      <wp:effectExtent l="11430" t="59690" r="26670" b="6985"/>
                      <wp:wrapNone/>
                      <wp:docPr id="12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85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80C9E" id="AutoShape 87" o:spid="_x0000_s1026" type="#_x0000_t32" style="position:absolute;margin-left:108.75pt;margin-top:8.75pt;width:35.25pt;height:6.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" strokecolor="red">
                      <v:stroke endarrow="block"/>
                    </v:shape>
                  </w:pict>
                </mc:Fallback>
              </mc:AlternateContent>
            </w:r>
          </w:p>
          <w:p w14:paraId="6831E239" w14:textId="77777777" w:rsidR="00771D7F" w:rsidRDefault="00771D7F" w:rsidP="00892897">
            <w:pPr>
              <w:pStyle w:val="ListParagraph"/>
              <w:ind w:left="0"/>
              <w:rPr>
                <w:rFonts w:ascii="Arial" w:hAnsi="Arial" w:cs="Arial"/>
                <w:color w:val="000000"/>
              </w:rPr>
            </w:pPr>
            <w:r>
              <w:rPr>
                <w:rFonts w:ascii="Arial" w:hAnsi="Arial" w:cs="Arial"/>
              </w:rPr>
              <w:t>Add specific comments stating what has changed</w:t>
            </w:r>
            <w:r w:rsidR="00844AE5">
              <w:rPr>
                <w:rFonts w:ascii="Arial" w:hAnsi="Arial" w:cs="Arial"/>
              </w:rPr>
              <w:t>.</w:t>
            </w:r>
          </w:p>
          <w:p w14:paraId="6831E23A" w14:textId="77777777" w:rsidR="00771D7F" w:rsidRDefault="00771D7F" w:rsidP="00892897">
            <w:pPr>
              <w:pStyle w:val="ListParagraph"/>
              <w:ind w:left="0"/>
              <w:rPr>
                <w:rFonts w:ascii="Arial" w:hAnsi="Arial" w:cs="Arial"/>
              </w:rPr>
            </w:pPr>
          </w:p>
          <w:p w14:paraId="6831E23B"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89984" behindDoc="0" locked="0" layoutInCell="1" allowOverlap="1" wp14:anchorId="6831E427" wp14:editId="6831E428">
                      <wp:simplePos x="0" y="0"/>
                      <wp:positionH relativeFrom="column">
                        <wp:posOffset>1590675</wp:posOffset>
                      </wp:positionH>
                      <wp:positionV relativeFrom="paragraph">
                        <wp:posOffset>259715</wp:posOffset>
                      </wp:positionV>
                      <wp:extent cx="407670" cy="238760"/>
                      <wp:effectExtent l="11430" t="11430" r="38100" b="54610"/>
                      <wp:wrapNone/>
                      <wp:docPr id="1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238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F77EB" id="AutoShape 88" o:spid="_x0000_s1026" type="#_x0000_t32" style="position:absolute;margin-left:125.25pt;margin-top:20.45pt;width:32.1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" strokecolor="red">
                      <v:stroke endarrow="block"/>
                    </v:shape>
                  </w:pict>
                </mc:Fallback>
              </mc:AlternateContent>
            </w:r>
            <w:r w:rsidR="00771D7F">
              <w:rPr>
                <w:rFonts w:ascii="Arial" w:hAnsi="Arial" w:cs="Arial"/>
              </w:rPr>
              <w:t>Assign suspense accounting for weekends and Holidays</w:t>
            </w:r>
            <w:r w:rsidR="00844AE5">
              <w:rPr>
                <w:rFonts w:ascii="Arial" w:hAnsi="Arial" w:cs="Arial"/>
              </w:rPr>
              <w:t>.</w:t>
            </w:r>
          </w:p>
          <w:p w14:paraId="6831E23C" w14:textId="77777777" w:rsidR="00771D7F" w:rsidRDefault="00771D7F" w:rsidP="00892897">
            <w:pPr>
              <w:pStyle w:val="ListParagraph"/>
              <w:ind w:left="0"/>
              <w:rPr>
                <w:rFonts w:ascii="Arial" w:hAnsi="Arial" w:cs="Arial"/>
              </w:rPr>
            </w:pPr>
          </w:p>
          <w:p w14:paraId="6831E23D"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91008" behindDoc="0" locked="0" layoutInCell="1" allowOverlap="1" wp14:anchorId="6831E429" wp14:editId="6831E42A">
                      <wp:simplePos x="0" y="0"/>
                      <wp:positionH relativeFrom="column">
                        <wp:posOffset>1381125</wp:posOffset>
                      </wp:positionH>
                      <wp:positionV relativeFrom="paragraph">
                        <wp:posOffset>342265</wp:posOffset>
                      </wp:positionV>
                      <wp:extent cx="617220" cy="258445"/>
                      <wp:effectExtent l="11430" t="8255" r="38100" b="57150"/>
                      <wp:wrapNone/>
                      <wp:docPr id="12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2584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74FBA" id="AutoShape 89" o:spid="_x0000_s1026" type="#_x0000_t32" style="position:absolute;margin-left:108.75pt;margin-top:26.95pt;width:48.6pt;height:2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kOwIAAGQ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" strokecolor="red">
                      <v:stroke endarrow="block"/>
                    </v:shape>
                  </w:pict>
                </mc:Fallback>
              </mc:AlternateContent>
            </w:r>
            <w:r w:rsidR="00771D7F">
              <w:rPr>
                <w:rFonts w:ascii="Arial" w:hAnsi="Arial" w:cs="Arial"/>
              </w:rPr>
              <w:t>The CC line is for notification but</w:t>
            </w:r>
            <w:r w:rsidR="00844AE5">
              <w:rPr>
                <w:rFonts w:ascii="Arial" w:hAnsi="Arial" w:cs="Arial"/>
              </w:rPr>
              <w:t>,</w:t>
            </w:r>
            <w:r w:rsidR="00771D7F">
              <w:rPr>
                <w:rFonts w:ascii="Arial" w:hAnsi="Arial" w:cs="Arial"/>
              </w:rPr>
              <w:t xml:space="preserve"> does not place the entries in the approval process</w:t>
            </w:r>
            <w:r w:rsidR="00844AE5">
              <w:rPr>
                <w:rFonts w:ascii="Arial" w:hAnsi="Arial" w:cs="Arial"/>
              </w:rPr>
              <w:t>.</w:t>
            </w:r>
          </w:p>
          <w:p w14:paraId="6831E23E" w14:textId="77777777" w:rsidR="00771D7F" w:rsidRDefault="00771D7F" w:rsidP="00892897">
            <w:pPr>
              <w:pStyle w:val="ListParagraph"/>
              <w:rPr>
                <w:rFonts w:ascii="Arial" w:hAnsi="Arial" w:cs="Arial"/>
              </w:rPr>
            </w:pPr>
          </w:p>
          <w:p w14:paraId="6831E23F" w14:textId="77777777" w:rsidR="00771D7F" w:rsidRDefault="00771D7F" w:rsidP="00892897">
            <w:pPr>
              <w:pStyle w:val="ListParagraph"/>
              <w:rPr>
                <w:rFonts w:ascii="Arial" w:hAnsi="Arial" w:cs="Arial"/>
              </w:rPr>
            </w:pPr>
          </w:p>
          <w:p w14:paraId="6831E240" w14:textId="77777777" w:rsidR="00771D7F" w:rsidRDefault="00771D7F" w:rsidP="00892897">
            <w:pPr>
              <w:pStyle w:val="ListParagraph"/>
              <w:rPr>
                <w:rFonts w:ascii="Arial" w:hAnsi="Arial" w:cs="Arial"/>
              </w:rPr>
            </w:pPr>
          </w:p>
          <w:p w14:paraId="6831E241" w14:textId="77777777" w:rsidR="00892897" w:rsidRDefault="00892897" w:rsidP="00892897">
            <w:pPr>
              <w:pStyle w:val="ListParagraph"/>
              <w:ind w:left="0"/>
              <w:rPr>
                <w:rFonts w:ascii="Arial" w:hAnsi="Arial" w:cs="Arial"/>
              </w:rPr>
            </w:pPr>
          </w:p>
          <w:p w14:paraId="6831E242" w14:textId="77777777" w:rsidR="00892897" w:rsidRDefault="00892897" w:rsidP="00892897">
            <w:pPr>
              <w:pStyle w:val="ListParagraph"/>
              <w:ind w:left="0"/>
              <w:rPr>
                <w:rFonts w:ascii="Arial" w:hAnsi="Arial" w:cs="Arial"/>
              </w:rPr>
            </w:pPr>
          </w:p>
          <w:p w14:paraId="6831E243" w14:textId="77777777" w:rsidR="00892897" w:rsidRDefault="00892897" w:rsidP="00892897">
            <w:pPr>
              <w:pStyle w:val="ListParagraph"/>
              <w:ind w:left="0"/>
              <w:rPr>
                <w:rFonts w:ascii="Arial" w:hAnsi="Arial" w:cs="Arial"/>
              </w:rPr>
            </w:pPr>
          </w:p>
          <w:p w14:paraId="6831E244" w14:textId="77777777" w:rsidR="00892897" w:rsidRDefault="00892897" w:rsidP="00892897">
            <w:pPr>
              <w:pStyle w:val="ListParagraph"/>
              <w:ind w:left="0"/>
              <w:rPr>
                <w:rFonts w:ascii="Arial" w:hAnsi="Arial" w:cs="Arial"/>
              </w:rPr>
            </w:pPr>
          </w:p>
          <w:p w14:paraId="6831E245" w14:textId="77777777" w:rsidR="00892897" w:rsidRDefault="00892897" w:rsidP="00892897">
            <w:pPr>
              <w:pStyle w:val="ListParagraph"/>
              <w:ind w:left="0"/>
              <w:rPr>
                <w:rFonts w:ascii="Arial" w:hAnsi="Arial" w:cs="Arial"/>
              </w:rPr>
            </w:pPr>
          </w:p>
          <w:p w14:paraId="6831E246" w14:textId="77777777" w:rsidR="00892897" w:rsidRDefault="00892897" w:rsidP="00892897">
            <w:pPr>
              <w:pStyle w:val="ListParagraph"/>
              <w:ind w:left="0"/>
              <w:rPr>
                <w:rFonts w:ascii="Arial" w:hAnsi="Arial" w:cs="Arial"/>
              </w:rPr>
            </w:pPr>
          </w:p>
          <w:p w14:paraId="6831E247" w14:textId="77777777" w:rsidR="00892897" w:rsidRDefault="00892897" w:rsidP="00892897">
            <w:pPr>
              <w:pStyle w:val="ListParagraph"/>
              <w:ind w:left="0"/>
              <w:rPr>
                <w:rFonts w:ascii="Arial" w:hAnsi="Arial" w:cs="Arial"/>
              </w:rPr>
            </w:pPr>
          </w:p>
          <w:p w14:paraId="6831E248" w14:textId="77777777" w:rsidR="00892897" w:rsidRDefault="00892897" w:rsidP="00892897">
            <w:pPr>
              <w:pStyle w:val="ListParagraph"/>
              <w:ind w:left="0"/>
              <w:rPr>
                <w:rFonts w:ascii="Arial" w:hAnsi="Arial" w:cs="Arial"/>
              </w:rPr>
            </w:pPr>
          </w:p>
          <w:p w14:paraId="6831E249" w14:textId="77777777" w:rsidR="00892897" w:rsidRDefault="00892897" w:rsidP="00892897">
            <w:pPr>
              <w:pStyle w:val="ListParagraph"/>
              <w:ind w:left="0"/>
              <w:rPr>
                <w:rFonts w:ascii="Arial" w:hAnsi="Arial" w:cs="Arial"/>
              </w:rPr>
            </w:pPr>
          </w:p>
          <w:p w14:paraId="6831E24A" w14:textId="77777777" w:rsidR="00892897" w:rsidRDefault="00892897" w:rsidP="00892897">
            <w:pPr>
              <w:pStyle w:val="ListParagraph"/>
              <w:ind w:left="0"/>
              <w:rPr>
                <w:rFonts w:ascii="Arial" w:hAnsi="Arial" w:cs="Arial"/>
              </w:rPr>
            </w:pPr>
          </w:p>
          <w:p w14:paraId="6831E24B"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92032" behindDoc="0" locked="0" layoutInCell="1" allowOverlap="1" wp14:anchorId="6831E42B" wp14:editId="6831E42C">
                      <wp:simplePos x="0" y="0"/>
                      <wp:positionH relativeFrom="column">
                        <wp:posOffset>1638300</wp:posOffset>
                      </wp:positionH>
                      <wp:positionV relativeFrom="paragraph">
                        <wp:posOffset>158750</wp:posOffset>
                      </wp:positionV>
                      <wp:extent cx="3548380" cy="1883410"/>
                      <wp:effectExtent l="11430" t="6350" r="40640" b="53340"/>
                      <wp:wrapNone/>
                      <wp:docPr id="12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8380" cy="18834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DD35C" id="AutoShape 90" o:spid="_x0000_s1026" type="#_x0000_t32" style="position:absolute;margin-left:129pt;margin-top:12.5pt;width:279.4pt;height:14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" strokecolor="red">
                      <v:stroke endarrow="block"/>
                    </v:shape>
                  </w:pict>
                </mc:Fallback>
              </mc:AlternateContent>
            </w:r>
            <w:r w:rsidR="00771D7F">
              <w:rPr>
                <w:rFonts w:ascii="Arial" w:hAnsi="Arial" w:cs="Arial"/>
              </w:rPr>
              <w:t>Select “Start” on the bottom right</w:t>
            </w:r>
            <w:r w:rsidR="00844AE5">
              <w:rPr>
                <w:rFonts w:ascii="Arial" w:hAnsi="Arial" w:cs="Arial"/>
              </w:rPr>
              <w:t>.</w:t>
            </w:r>
          </w:p>
          <w:p w14:paraId="6831E24C" w14:textId="77777777" w:rsidR="00771D7F" w:rsidRDefault="00771D7F" w:rsidP="00892897">
            <w:pPr>
              <w:pStyle w:val="ListParagraph"/>
              <w:rPr>
                <w:rFonts w:ascii="Arial" w:hAnsi="Arial" w:cs="Arial"/>
              </w:rPr>
            </w:pPr>
          </w:p>
          <w:p w14:paraId="6831E24D" w14:textId="77777777" w:rsidR="00771D7F" w:rsidRDefault="00771D7F" w:rsidP="00892897">
            <w:pPr>
              <w:pStyle w:val="ListParagraph"/>
              <w:rPr>
                <w:rFonts w:ascii="Arial" w:hAnsi="Arial" w:cs="Arial"/>
              </w:rPr>
            </w:pPr>
          </w:p>
          <w:p w14:paraId="6831E24E" w14:textId="77777777" w:rsidR="00771D7F" w:rsidRDefault="00771D7F" w:rsidP="00892897">
            <w:pPr>
              <w:pStyle w:val="ListParagraph"/>
              <w:rPr>
                <w:rFonts w:ascii="Arial" w:hAnsi="Arial" w:cs="Arial"/>
              </w:rPr>
            </w:pPr>
          </w:p>
          <w:p w14:paraId="6831E24F" w14:textId="77777777" w:rsidR="00771D7F" w:rsidRDefault="00771D7F" w:rsidP="00892897">
            <w:pPr>
              <w:pStyle w:val="ListParagraph"/>
              <w:rPr>
                <w:rFonts w:ascii="Arial" w:hAnsi="Arial" w:cs="Arial"/>
              </w:rPr>
            </w:pPr>
          </w:p>
          <w:p w14:paraId="6831E250" w14:textId="77777777" w:rsidR="00771D7F" w:rsidRDefault="00771D7F" w:rsidP="00892897">
            <w:pPr>
              <w:pStyle w:val="ListParagraph"/>
              <w:rPr>
                <w:rFonts w:ascii="Arial" w:hAnsi="Arial" w:cs="Arial"/>
              </w:rPr>
            </w:pPr>
          </w:p>
          <w:p w14:paraId="6831E251" w14:textId="77777777" w:rsidR="00771D7F" w:rsidRDefault="00771D7F" w:rsidP="00892897">
            <w:pPr>
              <w:pStyle w:val="ListParagraph"/>
              <w:rPr>
                <w:rFonts w:ascii="Arial" w:hAnsi="Arial" w:cs="Arial"/>
              </w:rPr>
            </w:pPr>
          </w:p>
          <w:p w14:paraId="6831E252" w14:textId="77777777" w:rsidR="00771D7F" w:rsidRDefault="00771D7F" w:rsidP="00892897">
            <w:pPr>
              <w:pStyle w:val="ListParagraph"/>
              <w:rPr>
                <w:rFonts w:ascii="Arial" w:hAnsi="Arial" w:cs="Arial"/>
              </w:rPr>
            </w:pPr>
          </w:p>
          <w:p w14:paraId="6831E253" w14:textId="77777777" w:rsidR="00771D7F" w:rsidRDefault="00771D7F" w:rsidP="00892897">
            <w:pPr>
              <w:pStyle w:val="ListParagraph"/>
              <w:rPr>
                <w:rFonts w:ascii="Arial" w:hAnsi="Arial" w:cs="Arial"/>
              </w:rPr>
            </w:pPr>
          </w:p>
          <w:p w14:paraId="6831E254" w14:textId="77777777" w:rsidR="00771D7F" w:rsidRDefault="00771D7F" w:rsidP="00892897">
            <w:pPr>
              <w:pStyle w:val="ListParagraph"/>
              <w:rPr>
                <w:rFonts w:ascii="Arial" w:hAnsi="Arial" w:cs="Arial"/>
              </w:rPr>
            </w:pPr>
          </w:p>
          <w:p w14:paraId="6831E255" w14:textId="77777777" w:rsidR="00771D7F" w:rsidRDefault="00771D7F" w:rsidP="00892897">
            <w:pPr>
              <w:pStyle w:val="ListParagraph"/>
              <w:rPr>
                <w:rFonts w:ascii="Arial" w:hAnsi="Arial" w:cs="Arial"/>
              </w:rPr>
            </w:pPr>
          </w:p>
          <w:p w14:paraId="6831E256" w14:textId="77777777" w:rsidR="00771D7F" w:rsidRDefault="00771D7F" w:rsidP="00892897">
            <w:pPr>
              <w:pStyle w:val="ListParagraph"/>
              <w:rPr>
                <w:rFonts w:ascii="Arial" w:hAnsi="Arial" w:cs="Arial"/>
              </w:rPr>
            </w:pPr>
          </w:p>
          <w:p w14:paraId="6831E257" w14:textId="77777777" w:rsidR="00771D7F" w:rsidRDefault="00771D7F" w:rsidP="00892897">
            <w:pPr>
              <w:pStyle w:val="ListParagraph"/>
              <w:rPr>
                <w:rFonts w:ascii="Arial" w:hAnsi="Arial" w:cs="Arial"/>
              </w:rPr>
            </w:pPr>
          </w:p>
          <w:p w14:paraId="6831E258" w14:textId="77777777" w:rsidR="00771D7F" w:rsidRDefault="00771D7F" w:rsidP="00892897">
            <w:pPr>
              <w:pStyle w:val="ListParagraph"/>
              <w:rPr>
                <w:rFonts w:ascii="Arial" w:hAnsi="Arial" w:cs="Arial"/>
              </w:rPr>
            </w:pPr>
          </w:p>
          <w:p w14:paraId="6831E259" w14:textId="77777777" w:rsidR="00771D7F" w:rsidRDefault="00771D7F" w:rsidP="00892897">
            <w:pPr>
              <w:pStyle w:val="ListParagraph"/>
              <w:rPr>
                <w:rFonts w:ascii="Arial" w:hAnsi="Arial" w:cs="Arial"/>
              </w:rPr>
            </w:pPr>
          </w:p>
          <w:p w14:paraId="6831E25A" w14:textId="77777777" w:rsidR="00771D7F" w:rsidRDefault="00771D7F" w:rsidP="00892897">
            <w:pPr>
              <w:pStyle w:val="ListParagraph"/>
              <w:rPr>
                <w:rFonts w:ascii="Arial" w:hAnsi="Arial" w:cs="Arial"/>
              </w:rPr>
            </w:pPr>
          </w:p>
          <w:p w14:paraId="6831E25B" w14:textId="77777777" w:rsidR="00771D7F" w:rsidRDefault="00771D7F" w:rsidP="00892897">
            <w:pPr>
              <w:pStyle w:val="ListParagraph"/>
              <w:rPr>
                <w:rFonts w:ascii="Arial" w:hAnsi="Arial" w:cs="Arial"/>
              </w:rPr>
            </w:pPr>
          </w:p>
          <w:p w14:paraId="6831E25C" w14:textId="77777777" w:rsidR="00771D7F" w:rsidRDefault="00771D7F" w:rsidP="00892897">
            <w:pPr>
              <w:pStyle w:val="ListParagraph"/>
              <w:rPr>
                <w:rFonts w:ascii="Arial" w:hAnsi="Arial" w:cs="Arial"/>
              </w:rPr>
            </w:pPr>
          </w:p>
          <w:p w14:paraId="6831E25D" w14:textId="77777777" w:rsidR="00771D7F" w:rsidRDefault="00771D7F" w:rsidP="00892897">
            <w:pPr>
              <w:pStyle w:val="ListParagraph"/>
              <w:rPr>
                <w:rFonts w:ascii="Arial" w:hAnsi="Arial" w:cs="Arial"/>
              </w:rPr>
            </w:pPr>
          </w:p>
          <w:p w14:paraId="6831E25E" w14:textId="10613040" w:rsidR="00771D7F" w:rsidRDefault="00771D7F" w:rsidP="00892897">
            <w:pPr>
              <w:pStyle w:val="ListParagraph"/>
              <w:ind w:left="0"/>
              <w:rPr>
                <w:rFonts w:ascii="Arial" w:hAnsi="Arial" w:cs="Arial"/>
              </w:rPr>
            </w:pPr>
            <w:r>
              <w:rPr>
                <w:rFonts w:ascii="Arial" w:hAnsi="Arial" w:cs="Arial"/>
              </w:rPr>
              <w:t xml:space="preserve">The first person in the Approval chain will receive the workflow via email to the users </w:t>
            </w:r>
            <w:r w:rsidR="007B3786">
              <w:rPr>
                <w:rFonts w:ascii="Arial" w:hAnsi="Arial" w:cs="Arial"/>
              </w:rPr>
              <w:t>Gov Mail</w:t>
            </w:r>
            <w:r>
              <w:rPr>
                <w:rFonts w:ascii="Arial" w:hAnsi="Arial" w:cs="Arial"/>
              </w:rPr>
              <w:t xml:space="preserve"> account</w:t>
            </w:r>
            <w:r w:rsidR="00844AE5">
              <w:rPr>
                <w:rFonts w:ascii="Arial" w:hAnsi="Arial" w:cs="Arial"/>
              </w:rPr>
              <w:t>.</w:t>
            </w:r>
          </w:p>
          <w:p w14:paraId="6831E25F" w14:textId="77777777" w:rsidR="00771D7F" w:rsidRDefault="00771D7F" w:rsidP="00892897">
            <w:pPr>
              <w:pStyle w:val="ListParagraph"/>
              <w:rPr>
                <w:rFonts w:ascii="Arial" w:hAnsi="Arial" w:cs="Arial"/>
              </w:rPr>
            </w:pPr>
          </w:p>
          <w:p w14:paraId="6831E260" w14:textId="77777777" w:rsidR="00771D7F" w:rsidRDefault="00771D7F" w:rsidP="00892897">
            <w:pPr>
              <w:pStyle w:val="ListParagraph"/>
              <w:rPr>
                <w:rFonts w:ascii="Arial" w:hAnsi="Arial" w:cs="Arial"/>
              </w:rPr>
            </w:pPr>
          </w:p>
          <w:p w14:paraId="6831E261" w14:textId="77777777" w:rsidR="00771D7F" w:rsidRDefault="00771D7F" w:rsidP="00892897">
            <w:pPr>
              <w:pStyle w:val="ListParagraph"/>
              <w:rPr>
                <w:rFonts w:ascii="Arial" w:hAnsi="Arial" w:cs="Arial"/>
              </w:rPr>
            </w:pPr>
          </w:p>
          <w:p w14:paraId="6831E262" w14:textId="77777777" w:rsidR="00771D7F" w:rsidRDefault="00771D7F" w:rsidP="00892897">
            <w:pPr>
              <w:pStyle w:val="ListParagraph"/>
              <w:rPr>
                <w:rFonts w:ascii="Arial" w:hAnsi="Arial" w:cs="Arial"/>
              </w:rPr>
            </w:pPr>
          </w:p>
          <w:p w14:paraId="6831E263" w14:textId="77777777" w:rsidR="00771D7F" w:rsidRDefault="00771D7F" w:rsidP="00892897">
            <w:pPr>
              <w:pStyle w:val="ListParagraph"/>
              <w:rPr>
                <w:rFonts w:ascii="Arial" w:hAnsi="Arial" w:cs="Arial"/>
              </w:rPr>
            </w:pPr>
          </w:p>
          <w:p w14:paraId="6831E264" w14:textId="77777777" w:rsidR="00771D7F" w:rsidRDefault="00771D7F" w:rsidP="00892897">
            <w:pPr>
              <w:pStyle w:val="ListParagraph"/>
              <w:rPr>
                <w:rFonts w:ascii="Arial" w:hAnsi="Arial" w:cs="Arial"/>
              </w:rPr>
            </w:pPr>
          </w:p>
          <w:p w14:paraId="6831E265" w14:textId="77777777" w:rsidR="00771D7F" w:rsidRDefault="00771D7F" w:rsidP="00892897">
            <w:pPr>
              <w:pStyle w:val="ListParagraph"/>
              <w:rPr>
                <w:rFonts w:ascii="Arial" w:hAnsi="Arial" w:cs="Arial"/>
              </w:rPr>
            </w:pPr>
          </w:p>
          <w:p w14:paraId="6831E266" w14:textId="77777777" w:rsidR="00771D7F" w:rsidRDefault="00771D7F" w:rsidP="00892897">
            <w:pPr>
              <w:pStyle w:val="ListParagraph"/>
              <w:rPr>
                <w:rFonts w:ascii="Arial" w:hAnsi="Arial" w:cs="Arial"/>
              </w:rPr>
            </w:pPr>
          </w:p>
          <w:p w14:paraId="6831E267" w14:textId="77777777" w:rsidR="00771D7F" w:rsidRDefault="00771D7F" w:rsidP="00892897">
            <w:pPr>
              <w:pStyle w:val="ListParagraph"/>
              <w:ind w:left="0"/>
              <w:rPr>
                <w:rFonts w:ascii="Arial" w:hAnsi="Arial" w:cs="Arial"/>
              </w:rPr>
            </w:pPr>
            <w:r>
              <w:rPr>
                <w:rFonts w:ascii="Arial" w:hAnsi="Arial" w:cs="Arial"/>
              </w:rPr>
              <w:t>Select “3. Edit this Task</w:t>
            </w:r>
            <w:r w:rsidR="00844AE5">
              <w:rPr>
                <w:rFonts w:ascii="Arial" w:hAnsi="Arial" w:cs="Arial"/>
              </w:rPr>
              <w:t>.</w:t>
            </w:r>
            <w:r>
              <w:rPr>
                <w:rFonts w:ascii="Arial" w:hAnsi="Arial" w:cs="Arial"/>
              </w:rPr>
              <w:t>”</w:t>
            </w:r>
          </w:p>
          <w:p w14:paraId="6831E268" w14:textId="77777777" w:rsidR="00771D7F" w:rsidRDefault="00771D7F" w:rsidP="00892897">
            <w:pPr>
              <w:pStyle w:val="ListParagraph"/>
              <w:rPr>
                <w:rFonts w:ascii="Arial" w:hAnsi="Arial" w:cs="Arial"/>
              </w:rPr>
            </w:pPr>
          </w:p>
          <w:p w14:paraId="6831E269" w14:textId="77777777" w:rsidR="00771D7F" w:rsidRDefault="00771D7F" w:rsidP="00892897">
            <w:pPr>
              <w:pStyle w:val="ListParagraph"/>
              <w:rPr>
                <w:rFonts w:ascii="Arial" w:hAnsi="Arial" w:cs="Arial"/>
              </w:rPr>
            </w:pPr>
          </w:p>
          <w:p w14:paraId="6831E26A" w14:textId="77777777" w:rsidR="00771D7F" w:rsidRDefault="00771D7F" w:rsidP="00892897">
            <w:pPr>
              <w:pStyle w:val="ListParagraph"/>
              <w:rPr>
                <w:rFonts w:ascii="Arial" w:hAnsi="Arial" w:cs="Arial"/>
              </w:rPr>
            </w:pPr>
          </w:p>
          <w:p w14:paraId="6831E26B" w14:textId="77777777" w:rsidR="00771D7F" w:rsidRDefault="00771D7F" w:rsidP="00892897">
            <w:pPr>
              <w:pStyle w:val="ListParagraph"/>
              <w:rPr>
                <w:rFonts w:ascii="Arial" w:hAnsi="Arial" w:cs="Arial"/>
              </w:rPr>
            </w:pPr>
          </w:p>
          <w:p w14:paraId="6831E26C" w14:textId="77777777" w:rsidR="00771D7F" w:rsidRDefault="00771D7F" w:rsidP="00892897">
            <w:pPr>
              <w:pStyle w:val="ListParagraph"/>
              <w:rPr>
                <w:rFonts w:ascii="Arial" w:hAnsi="Arial" w:cs="Arial"/>
              </w:rPr>
            </w:pPr>
          </w:p>
          <w:p w14:paraId="6831E26D" w14:textId="77777777" w:rsidR="00771D7F" w:rsidRDefault="00771D7F" w:rsidP="00892897">
            <w:pPr>
              <w:pStyle w:val="ListParagraph"/>
              <w:rPr>
                <w:rFonts w:ascii="Arial" w:hAnsi="Arial" w:cs="Arial"/>
              </w:rPr>
            </w:pPr>
          </w:p>
          <w:p w14:paraId="6831E26E" w14:textId="77777777" w:rsidR="00771D7F" w:rsidRDefault="00771D7F" w:rsidP="00892897">
            <w:pPr>
              <w:pStyle w:val="ListParagraph"/>
              <w:rPr>
                <w:rFonts w:ascii="Arial" w:hAnsi="Arial" w:cs="Arial"/>
              </w:rPr>
            </w:pPr>
          </w:p>
          <w:p w14:paraId="6831E26F" w14:textId="77777777" w:rsidR="00771D7F" w:rsidRDefault="00771D7F" w:rsidP="00892897">
            <w:pPr>
              <w:pStyle w:val="ListParagraph"/>
              <w:rPr>
                <w:rFonts w:ascii="Arial" w:hAnsi="Arial" w:cs="Arial"/>
              </w:rPr>
            </w:pPr>
          </w:p>
          <w:p w14:paraId="6831E270" w14:textId="77777777" w:rsidR="00771D7F" w:rsidRDefault="00771D7F" w:rsidP="00892897">
            <w:pPr>
              <w:pStyle w:val="ListParagraph"/>
              <w:rPr>
                <w:rFonts w:ascii="Arial" w:hAnsi="Arial" w:cs="Arial"/>
              </w:rPr>
            </w:pPr>
          </w:p>
          <w:p w14:paraId="6831E271" w14:textId="77777777" w:rsidR="00771D7F" w:rsidRDefault="00771D7F" w:rsidP="00892897">
            <w:pPr>
              <w:pStyle w:val="ListParagraph"/>
              <w:rPr>
                <w:rFonts w:ascii="Arial" w:hAnsi="Arial" w:cs="Arial"/>
              </w:rPr>
            </w:pPr>
          </w:p>
          <w:p w14:paraId="6831E272" w14:textId="77777777" w:rsidR="00771D7F" w:rsidRDefault="00771D7F" w:rsidP="00892897">
            <w:pPr>
              <w:pStyle w:val="ListParagraph"/>
              <w:rPr>
                <w:rFonts w:ascii="Arial" w:hAnsi="Arial" w:cs="Arial"/>
              </w:rPr>
            </w:pPr>
          </w:p>
          <w:p w14:paraId="6831E273" w14:textId="77777777" w:rsidR="00771D7F" w:rsidRDefault="00771D7F" w:rsidP="00892897">
            <w:pPr>
              <w:pStyle w:val="ListParagraph"/>
              <w:rPr>
                <w:rFonts w:ascii="Arial" w:hAnsi="Arial" w:cs="Arial"/>
              </w:rPr>
            </w:pPr>
          </w:p>
          <w:p w14:paraId="6831E274" w14:textId="77777777" w:rsidR="00771D7F" w:rsidRDefault="00771D7F" w:rsidP="00892897">
            <w:pPr>
              <w:pStyle w:val="ListParagraph"/>
              <w:rPr>
                <w:rFonts w:ascii="Arial" w:hAnsi="Arial" w:cs="Arial"/>
              </w:rPr>
            </w:pPr>
          </w:p>
          <w:p w14:paraId="6831E275" w14:textId="77777777" w:rsidR="00771D7F" w:rsidRDefault="00771D7F" w:rsidP="00892897">
            <w:pPr>
              <w:pStyle w:val="ListParagraph"/>
              <w:rPr>
                <w:rFonts w:ascii="Arial" w:hAnsi="Arial" w:cs="Arial"/>
              </w:rPr>
            </w:pPr>
          </w:p>
          <w:p w14:paraId="6831E276" w14:textId="77777777" w:rsidR="00771D7F" w:rsidRDefault="00771D7F" w:rsidP="00892897">
            <w:pPr>
              <w:pStyle w:val="ListParagraph"/>
              <w:rPr>
                <w:rFonts w:ascii="Arial" w:hAnsi="Arial" w:cs="Arial"/>
              </w:rPr>
            </w:pPr>
          </w:p>
          <w:p w14:paraId="6831E277" w14:textId="77777777" w:rsidR="00771D7F" w:rsidRDefault="00771D7F" w:rsidP="00892897">
            <w:pPr>
              <w:pStyle w:val="ListParagraph"/>
              <w:rPr>
                <w:rFonts w:ascii="Arial" w:hAnsi="Arial" w:cs="Arial"/>
              </w:rPr>
            </w:pPr>
          </w:p>
          <w:p w14:paraId="6831E278" w14:textId="77777777" w:rsidR="00771D7F" w:rsidRDefault="00771D7F" w:rsidP="00892897">
            <w:pPr>
              <w:pStyle w:val="ListParagraph"/>
              <w:rPr>
                <w:rFonts w:ascii="Arial" w:hAnsi="Arial" w:cs="Arial"/>
              </w:rPr>
            </w:pPr>
          </w:p>
          <w:p w14:paraId="6831E279" w14:textId="77777777" w:rsidR="00892897" w:rsidRDefault="00892897" w:rsidP="00892897">
            <w:pPr>
              <w:pStyle w:val="ListParagraph"/>
              <w:rPr>
                <w:rFonts w:ascii="Arial" w:hAnsi="Arial" w:cs="Arial"/>
              </w:rPr>
            </w:pPr>
          </w:p>
          <w:p w14:paraId="6831E27A" w14:textId="77777777" w:rsidR="00892897" w:rsidRDefault="00892897" w:rsidP="00892897">
            <w:pPr>
              <w:pStyle w:val="ListParagraph"/>
              <w:rPr>
                <w:rFonts w:ascii="Arial" w:hAnsi="Arial" w:cs="Arial"/>
              </w:rPr>
            </w:pPr>
          </w:p>
          <w:p w14:paraId="6831E27B" w14:textId="77777777" w:rsidR="00892897" w:rsidRDefault="00892897" w:rsidP="00892897">
            <w:pPr>
              <w:pStyle w:val="ListParagraph"/>
              <w:rPr>
                <w:rFonts w:ascii="Arial" w:hAnsi="Arial" w:cs="Arial"/>
              </w:rPr>
            </w:pPr>
          </w:p>
          <w:p w14:paraId="6831E27C" w14:textId="77777777" w:rsidR="00892897" w:rsidRDefault="00892897" w:rsidP="00892897">
            <w:pPr>
              <w:pStyle w:val="ListParagraph"/>
              <w:rPr>
                <w:rFonts w:ascii="Arial" w:hAnsi="Arial" w:cs="Arial"/>
              </w:rPr>
            </w:pPr>
          </w:p>
          <w:p w14:paraId="6831E27D" w14:textId="77777777" w:rsidR="00892897" w:rsidRDefault="00892897" w:rsidP="00892897">
            <w:pPr>
              <w:pStyle w:val="ListParagraph"/>
              <w:rPr>
                <w:rFonts w:ascii="Arial" w:hAnsi="Arial" w:cs="Arial"/>
              </w:rPr>
            </w:pPr>
          </w:p>
          <w:p w14:paraId="6831E27E" w14:textId="48A2CDAF" w:rsidR="00771D7F" w:rsidRDefault="00771D7F" w:rsidP="00892897">
            <w:pPr>
              <w:pStyle w:val="ListParagraph"/>
              <w:ind w:left="0"/>
              <w:rPr>
                <w:rFonts w:ascii="Arial" w:hAnsi="Arial" w:cs="Arial"/>
              </w:rPr>
            </w:pPr>
            <w:r>
              <w:rPr>
                <w:rFonts w:ascii="Arial" w:hAnsi="Arial" w:cs="Arial"/>
              </w:rPr>
              <w:lastRenderedPageBreak/>
              <w:t xml:space="preserve">Due to </w:t>
            </w:r>
            <w:r w:rsidR="007B3786">
              <w:rPr>
                <w:rFonts w:ascii="Arial" w:hAnsi="Arial" w:cs="Arial"/>
              </w:rPr>
              <w:t xml:space="preserve">the security </w:t>
            </w:r>
            <w:proofErr w:type="gramStart"/>
            <w:r w:rsidR="007B3786">
              <w:rPr>
                <w:rFonts w:ascii="Arial" w:hAnsi="Arial" w:cs="Arial"/>
              </w:rPr>
              <w:t>restriction</w:t>
            </w:r>
            <w:proofErr w:type="gramEnd"/>
            <w:r w:rsidR="007B3786">
              <w:rPr>
                <w:rFonts w:ascii="Arial" w:hAnsi="Arial" w:cs="Arial"/>
              </w:rPr>
              <w:t xml:space="preserve"> </w:t>
            </w:r>
            <w:r>
              <w:rPr>
                <w:rFonts w:ascii="Arial" w:hAnsi="Arial" w:cs="Arial"/>
              </w:rPr>
              <w:t xml:space="preserve">you </w:t>
            </w:r>
            <w:r w:rsidR="007B3786">
              <w:rPr>
                <w:rFonts w:ascii="Arial" w:hAnsi="Arial" w:cs="Arial"/>
              </w:rPr>
              <w:t>may</w:t>
            </w:r>
            <w:r>
              <w:rPr>
                <w:rFonts w:ascii="Arial" w:hAnsi="Arial" w:cs="Arial"/>
              </w:rPr>
              <w:t xml:space="preserve"> receive “The webpage cannot be displayed</w:t>
            </w:r>
            <w:r w:rsidR="00296DFE">
              <w:rPr>
                <w:rFonts w:ascii="Arial" w:hAnsi="Arial" w:cs="Arial"/>
              </w:rPr>
              <w:t>.”  I</w:t>
            </w:r>
            <w:r>
              <w:rPr>
                <w:rFonts w:ascii="Arial" w:hAnsi="Arial" w:cs="Arial"/>
              </w:rPr>
              <w:t xml:space="preserve">n the URL you will see that </w:t>
            </w:r>
            <w:r w:rsidR="00296DFE">
              <w:rPr>
                <w:rFonts w:ascii="Arial" w:hAnsi="Arial" w:cs="Arial"/>
              </w:rPr>
              <w:t>“</w:t>
            </w:r>
            <w:r>
              <w:rPr>
                <w:rFonts w:ascii="Arial" w:hAnsi="Arial" w:cs="Arial"/>
              </w:rPr>
              <w:t>blocked</w:t>
            </w:r>
            <w:r w:rsidR="00296DFE">
              <w:rPr>
                <w:rFonts w:ascii="Arial" w:hAnsi="Arial" w:cs="Arial"/>
              </w:rPr>
              <w:t>”</w:t>
            </w:r>
            <w:r>
              <w:rPr>
                <w:rFonts w:ascii="Arial" w:hAnsi="Arial" w:cs="Arial"/>
              </w:rPr>
              <w:t xml:space="preserve"> appears at the beginning of the URL</w:t>
            </w:r>
            <w:r w:rsidR="00296DFE">
              <w:rPr>
                <w:rFonts w:ascii="Arial" w:hAnsi="Arial" w:cs="Arial"/>
              </w:rPr>
              <w:t>.</w:t>
            </w:r>
            <w:r>
              <w:rPr>
                <w:rFonts w:ascii="Arial" w:hAnsi="Arial" w:cs="Arial"/>
              </w:rPr>
              <w:t xml:space="preserve"> </w:t>
            </w:r>
            <w:r w:rsidR="00296DFE">
              <w:rPr>
                <w:rFonts w:ascii="Arial" w:hAnsi="Arial" w:cs="Arial"/>
              </w:rPr>
              <w:t xml:space="preserve"> R</w:t>
            </w:r>
            <w:r>
              <w:rPr>
                <w:rFonts w:ascii="Arial" w:hAnsi="Arial" w:cs="Arial"/>
              </w:rPr>
              <w:t>emove “blocked” and select the Enter key on your keyboard</w:t>
            </w:r>
            <w:r w:rsidR="00892897">
              <w:rPr>
                <w:rFonts w:ascii="Arial" w:hAnsi="Arial" w:cs="Arial"/>
              </w:rPr>
              <w:t>.</w:t>
            </w:r>
          </w:p>
          <w:p w14:paraId="6831E27F" w14:textId="77777777" w:rsidR="00771D7F" w:rsidRDefault="00771D7F" w:rsidP="00892897">
            <w:pPr>
              <w:pStyle w:val="ListParagraph"/>
              <w:rPr>
                <w:rFonts w:ascii="Arial" w:hAnsi="Arial" w:cs="Arial"/>
              </w:rPr>
            </w:pPr>
          </w:p>
          <w:p w14:paraId="6831E280" w14:textId="77777777" w:rsidR="00771D7F" w:rsidRDefault="00771D7F" w:rsidP="00892897">
            <w:pPr>
              <w:pStyle w:val="ListParagraph"/>
              <w:rPr>
                <w:rFonts w:ascii="Arial" w:hAnsi="Arial" w:cs="Arial"/>
              </w:rPr>
            </w:pPr>
          </w:p>
          <w:p w14:paraId="6831E281" w14:textId="77777777" w:rsidR="00771D7F" w:rsidRDefault="00771D7F" w:rsidP="00892897">
            <w:pPr>
              <w:pStyle w:val="ListParagraph"/>
              <w:rPr>
                <w:rFonts w:ascii="Arial" w:hAnsi="Arial" w:cs="Arial"/>
              </w:rPr>
            </w:pPr>
          </w:p>
          <w:p w14:paraId="6831E282" w14:textId="77777777" w:rsidR="00771D7F" w:rsidRDefault="00771D7F" w:rsidP="00892897">
            <w:pPr>
              <w:pStyle w:val="ListParagraph"/>
              <w:rPr>
                <w:rFonts w:ascii="Arial" w:hAnsi="Arial" w:cs="Arial"/>
              </w:rPr>
            </w:pPr>
          </w:p>
          <w:p w14:paraId="6831E283" w14:textId="77777777" w:rsidR="00892897" w:rsidRDefault="00892897" w:rsidP="00892897">
            <w:pPr>
              <w:pStyle w:val="ListParagraph"/>
              <w:ind w:left="0"/>
              <w:rPr>
                <w:rFonts w:ascii="Arial" w:hAnsi="Arial" w:cs="Arial"/>
              </w:rPr>
            </w:pPr>
          </w:p>
          <w:p w14:paraId="6831E284" w14:textId="77777777" w:rsidR="00892897" w:rsidRDefault="00892897" w:rsidP="00892897">
            <w:pPr>
              <w:pStyle w:val="ListParagraph"/>
              <w:ind w:left="0"/>
              <w:rPr>
                <w:rFonts w:ascii="Arial" w:hAnsi="Arial" w:cs="Arial"/>
              </w:rPr>
            </w:pPr>
          </w:p>
          <w:p w14:paraId="6831E285" w14:textId="77777777" w:rsidR="00892897" w:rsidRDefault="00892897" w:rsidP="00892897">
            <w:pPr>
              <w:pStyle w:val="ListParagraph"/>
              <w:ind w:left="0"/>
              <w:rPr>
                <w:rFonts w:ascii="Arial" w:hAnsi="Arial" w:cs="Arial"/>
              </w:rPr>
            </w:pPr>
          </w:p>
          <w:p w14:paraId="6831E286" w14:textId="77777777" w:rsidR="00892897" w:rsidRDefault="00892897" w:rsidP="00892897">
            <w:pPr>
              <w:pStyle w:val="ListParagraph"/>
              <w:ind w:left="0"/>
              <w:rPr>
                <w:rFonts w:ascii="Arial" w:hAnsi="Arial" w:cs="Arial"/>
              </w:rPr>
            </w:pPr>
          </w:p>
          <w:p w14:paraId="6831E287" w14:textId="77777777" w:rsidR="00892897" w:rsidRDefault="00892897" w:rsidP="00892897">
            <w:pPr>
              <w:pStyle w:val="ListParagraph"/>
              <w:ind w:left="0"/>
              <w:rPr>
                <w:rFonts w:ascii="Arial" w:hAnsi="Arial" w:cs="Arial"/>
              </w:rPr>
            </w:pPr>
          </w:p>
          <w:p w14:paraId="6831E288" w14:textId="77777777" w:rsidR="00892897" w:rsidRDefault="00892897" w:rsidP="00892897">
            <w:pPr>
              <w:pStyle w:val="ListParagraph"/>
              <w:ind w:left="0"/>
              <w:rPr>
                <w:rFonts w:ascii="Arial" w:hAnsi="Arial" w:cs="Arial"/>
              </w:rPr>
            </w:pPr>
          </w:p>
          <w:p w14:paraId="6831E289" w14:textId="77777777" w:rsidR="00892897" w:rsidRDefault="00892897" w:rsidP="00892897">
            <w:pPr>
              <w:pStyle w:val="ListParagraph"/>
              <w:ind w:left="0"/>
              <w:rPr>
                <w:rFonts w:ascii="Arial" w:hAnsi="Arial" w:cs="Arial"/>
              </w:rPr>
            </w:pPr>
          </w:p>
          <w:p w14:paraId="6831E28A" w14:textId="77777777" w:rsidR="00892897" w:rsidRDefault="00892897" w:rsidP="00892897">
            <w:pPr>
              <w:pStyle w:val="ListParagraph"/>
              <w:ind w:left="0"/>
              <w:rPr>
                <w:rFonts w:ascii="Arial" w:hAnsi="Arial" w:cs="Arial"/>
              </w:rPr>
            </w:pPr>
          </w:p>
          <w:p w14:paraId="6831E292" w14:textId="32D6BEAF" w:rsidR="00771D7F" w:rsidRDefault="00771D7F" w:rsidP="00892897">
            <w:pPr>
              <w:pStyle w:val="ListParagraph"/>
              <w:ind w:left="0"/>
              <w:rPr>
                <w:rFonts w:ascii="Arial" w:hAnsi="Arial" w:cs="Arial"/>
              </w:rPr>
            </w:pPr>
          </w:p>
          <w:p w14:paraId="735DFD3D" w14:textId="46C3E803" w:rsidR="007B3786" w:rsidRDefault="007B3786" w:rsidP="00892897">
            <w:pPr>
              <w:pStyle w:val="ListParagraph"/>
              <w:ind w:left="0"/>
              <w:rPr>
                <w:rFonts w:ascii="Arial" w:hAnsi="Arial" w:cs="Arial"/>
              </w:rPr>
            </w:pPr>
          </w:p>
          <w:p w14:paraId="64A8A436" w14:textId="5542A88A" w:rsidR="007B3786" w:rsidRDefault="007B3786" w:rsidP="00892897">
            <w:pPr>
              <w:pStyle w:val="ListParagraph"/>
              <w:ind w:left="0"/>
              <w:rPr>
                <w:rFonts w:ascii="Arial" w:hAnsi="Arial" w:cs="Arial"/>
              </w:rPr>
            </w:pPr>
          </w:p>
          <w:p w14:paraId="79489477" w14:textId="51F15A16" w:rsidR="007B3786" w:rsidRDefault="007B3786" w:rsidP="00892897">
            <w:pPr>
              <w:pStyle w:val="ListParagraph"/>
              <w:ind w:left="0"/>
              <w:rPr>
                <w:rFonts w:ascii="Arial" w:hAnsi="Arial" w:cs="Arial"/>
              </w:rPr>
            </w:pPr>
          </w:p>
          <w:p w14:paraId="3319DB0E" w14:textId="2400BE10" w:rsidR="007B3786" w:rsidRDefault="007B3786" w:rsidP="00892897">
            <w:pPr>
              <w:pStyle w:val="ListParagraph"/>
              <w:ind w:left="0"/>
              <w:rPr>
                <w:rFonts w:ascii="Arial" w:hAnsi="Arial" w:cs="Arial"/>
              </w:rPr>
            </w:pPr>
          </w:p>
          <w:p w14:paraId="4B881EB0" w14:textId="67EC49BD" w:rsidR="007B3786" w:rsidRDefault="007B3786" w:rsidP="00892897">
            <w:pPr>
              <w:pStyle w:val="ListParagraph"/>
              <w:ind w:left="0"/>
              <w:rPr>
                <w:rFonts w:ascii="Arial" w:hAnsi="Arial" w:cs="Arial"/>
              </w:rPr>
            </w:pPr>
          </w:p>
          <w:p w14:paraId="6ED5D251" w14:textId="16B08B4A" w:rsidR="007B3786" w:rsidRDefault="007B3786" w:rsidP="00892897">
            <w:pPr>
              <w:pStyle w:val="ListParagraph"/>
              <w:ind w:left="0"/>
              <w:rPr>
                <w:rFonts w:ascii="Arial" w:hAnsi="Arial" w:cs="Arial"/>
              </w:rPr>
            </w:pPr>
          </w:p>
          <w:p w14:paraId="0DDC64A3" w14:textId="6D1BC705" w:rsidR="007B3786" w:rsidRDefault="007B3786" w:rsidP="00892897">
            <w:pPr>
              <w:pStyle w:val="ListParagraph"/>
              <w:ind w:left="0"/>
              <w:rPr>
                <w:rFonts w:ascii="Arial" w:hAnsi="Arial" w:cs="Arial"/>
              </w:rPr>
            </w:pPr>
          </w:p>
          <w:p w14:paraId="5DAEECE5" w14:textId="77777777" w:rsidR="007B3786" w:rsidRDefault="007B3786" w:rsidP="00892897">
            <w:pPr>
              <w:pStyle w:val="ListParagraph"/>
              <w:ind w:left="0"/>
              <w:rPr>
                <w:rFonts w:ascii="Arial" w:hAnsi="Arial" w:cs="Arial"/>
              </w:rPr>
            </w:pPr>
          </w:p>
          <w:p w14:paraId="6831E293" w14:textId="77777777" w:rsidR="00771D7F" w:rsidRDefault="00771D7F" w:rsidP="00892897">
            <w:pPr>
              <w:pStyle w:val="ListParagraph"/>
              <w:ind w:left="0"/>
              <w:rPr>
                <w:rFonts w:ascii="Arial" w:hAnsi="Arial" w:cs="Arial"/>
              </w:rPr>
            </w:pPr>
          </w:p>
          <w:p w14:paraId="6831E294" w14:textId="77777777" w:rsidR="00771D7F" w:rsidRDefault="00771D7F" w:rsidP="00892897">
            <w:pPr>
              <w:pStyle w:val="ListParagraph"/>
              <w:ind w:left="0"/>
              <w:rPr>
                <w:rFonts w:ascii="Arial" w:hAnsi="Arial" w:cs="Arial"/>
              </w:rPr>
            </w:pPr>
          </w:p>
          <w:p w14:paraId="6831E295" w14:textId="77777777" w:rsidR="00771D7F" w:rsidRDefault="00771D7F" w:rsidP="00892897">
            <w:pPr>
              <w:pStyle w:val="ListParagraph"/>
              <w:ind w:left="0"/>
              <w:rPr>
                <w:rFonts w:ascii="Arial" w:hAnsi="Arial" w:cs="Arial"/>
              </w:rPr>
            </w:pPr>
          </w:p>
          <w:p w14:paraId="6831E296" w14:textId="77777777" w:rsidR="00771D7F" w:rsidRDefault="00771D7F" w:rsidP="00892897">
            <w:pPr>
              <w:pStyle w:val="ListParagraph"/>
              <w:ind w:left="0"/>
              <w:rPr>
                <w:rFonts w:ascii="Arial" w:hAnsi="Arial" w:cs="Arial"/>
              </w:rPr>
            </w:pPr>
          </w:p>
          <w:p w14:paraId="6831E297" w14:textId="77777777" w:rsidR="00892897" w:rsidRDefault="00892897" w:rsidP="00892897">
            <w:pPr>
              <w:pStyle w:val="ListParagraph"/>
              <w:ind w:left="0"/>
              <w:rPr>
                <w:rFonts w:ascii="Arial" w:hAnsi="Arial" w:cs="Arial"/>
              </w:rPr>
            </w:pPr>
          </w:p>
          <w:p w14:paraId="6831E298" w14:textId="77777777" w:rsidR="00892897" w:rsidRDefault="00892897" w:rsidP="00892897">
            <w:pPr>
              <w:pStyle w:val="ListParagraph"/>
              <w:ind w:left="0"/>
              <w:rPr>
                <w:rFonts w:ascii="Arial" w:hAnsi="Arial" w:cs="Arial"/>
              </w:rPr>
            </w:pPr>
          </w:p>
          <w:p w14:paraId="6831E299" w14:textId="77777777" w:rsidR="00892897" w:rsidRDefault="00892897" w:rsidP="00892897">
            <w:pPr>
              <w:pStyle w:val="ListParagraph"/>
              <w:ind w:left="0"/>
              <w:rPr>
                <w:rFonts w:ascii="Arial" w:hAnsi="Arial" w:cs="Arial"/>
              </w:rPr>
            </w:pPr>
          </w:p>
          <w:p w14:paraId="6831E29A" w14:textId="77777777" w:rsidR="00892897" w:rsidRDefault="00892897" w:rsidP="00892897">
            <w:pPr>
              <w:pStyle w:val="ListParagraph"/>
              <w:ind w:left="0"/>
              <w:rPr>
                <w:rFonts w:ascii="Arial" w:hAnsi="Arial" w:cs="Arial"/>
              </w:rPr>
            </w:pPr>
          </w:p>
          <w:p w14:paraId="6831E29B" w14:textId="77777777" w:rsidR="00892897" w:rsidRDefault="00892897" w:rsidP="00892897">
            <w:pPr>
              <w:pStyle w:val="ListParagraph"/>
              <w:ind w:left="0"/>
              <w:rPr>
                <w:rFonts w:ascii="Arial" w:hAnsi="Arial" w:cs="Arial"/>
              </w:rPr>
            </w:pPr>
          </w:p>
          <w:p w14:paraId="6831E29C" w14:textId="77777777" w:rsidR="00892897" w:rsidRDefault="00892897" w:rsidP="00892897">
            <w:pPr>
              <w:pStyle w:val="ListParagraph"/>
              <w:ind w:left="0"/>
              <w:rPr>
                <w:rFonts w:ascii="Arial" w:hAnsi="Arial" w:cs="Arial"/>
              </w:rPr>
            </w:pPr>
          </w:p>
          <w:p w14:paraId="6831E29D" w14:textId="77777777" w:rsidR="00892897" w:rsidRDefault="00892897" w:rsidP="00892897">
            <w:pPr>
              <w:pStyle w:val="ListParagraph"/>
              <w:ind w:left="0"/>
              <w:rPr>
                <w:rFonts w:ascii="Arial" w:hAnsi="Arial" w:cs="Arial"/>
              </w:rPr>
            </w:pPr>
          </w:p>
          <w:p w14:paraId="6831E29E" w14:textId="77777777" w:rsidR="00892897" w:rsidRDefault="00892897" w:rsidP="00892897">
            <w:pPr>
              <w:pStyle w:val="ListParagraph"/>
              <w:ind w:left="0"/>
              <w:rPr>
                <w:rFonts w:ascii="Arial" w:hAnsi="Arial" w:cs="Arial"/>
              </w:rPr>
            </w:pPr>
          </w:p>
          <w:p w14:paraId="6831E29F" w14:textId="77777777" w:rsidR="00892897" w:rsidRDefault="00892897" w:rsidP="00892897">
            <w:pPr>
              <w:pStyle w:val="ListParagraph"/>
              <w:ind w:left="0"/>
              <w:rPr>
                <w:rFonts w:ascii="Arial" w:hAnsi="Arial" w:cs="Arial"/>
              </w:rPr>
            </w:pPr>
          </w:p>
          <w:p w14:paraId="6831E2A0" w14:textId="77777777" w:rsidR="00892897" w:rsidRDefault="00892897" w:rsidP="00892897">
            <w:pPr>
              <w:pStyle w:val="ListParagraph"/>
              <w:ind w:left="0"/>
              <w:rPr>
                <w:rFonts w:ascii="Arial" w:hAnsi="Arial" w:cs="Arial"/>
              </w:rPr>
            </w:pPr>
          </w:p>
          <w:p w14:paraId="6831E2A1" w14:textId="77777777" w:rsidR="00892897" w:rsidRDefault="00892897" w:rsidP="00892897">
            <w:pPr>
              <w:pStyle w:val="ListParagraph"/>
              <w:ind w:left="0"/>
              <w:rPr>
                <w:rFonts w:ascii="Arial" w:hAnsi="Arial" w:cs="Arial"/>
              </w:rPr>
            </w:pPr>
          </w:p>
          <w:p w14:paraId="6831E2A2" w14:textId="77777777" w:rsidR="00892897" w:rsidRDefault="00892897" w:rsidP="00892897">
            <w:pPr>
              <w:pStyle w:val="ListParagraph"/>
              <w:ind w:left="0"/>
              <w:rPr>
                <w:rFonts w:ascii="Arial" w:hAnsi="Arial" w:cs="Arial"/>
              </w:rPr>
            </w:pPr>
          </w:p>
          <w:p w14:paraId="6831E2A3" w14:textId="77777777" w:rsidR="00892897" w:rsidRDefault="00892897" w:rsidP="00892897">
            <w:pPr>
              <w:pStyle w:val="ListParagraph"/>
              <w:ind w:left="0"/>
              <w:rPr>
                <w:rFonts w:ascii="Arial" w:hAnsi="Arial" w:cs="Arial"/>
              </w:rPr>
            </w:pPr>
          </w:p>
          <w:p w14:paraId="6831E2A4" w14:textId="77777777" w:rsidR="00892897" w:rsidRDefault="00892897" w:rsidP="00892897">
            <w:pPr>
              <w:pStyle w:val="ListParagraph"/>
              <w:ind w:left="0"/>
              <w:rPr>
                <w:rFonts w:ascii="Arial" w:hAnsi="Arial" w:cs="Arial"/>
              </w:rPr>
            </w:pPr>
          </w:p>
          <w:p w14:paraId="6831E2A5" w14:textId="77777777" w:rsidR="00892897" w:rsidRDefault="00892897" w:rsidP="00892897">
            <w:pPr>
              <w:pStyle w:val="ListParagraph"/>
              <w:ind w:left="0"/>
              <w:rPr>
                <w:rFonts w:ascii="Arial" w:hAnsi="Arial" w:cs="Arial"/>
              </w:rPr>
            </w:pPr>
          </w:p>
          <w:p w14:paraId="6831E2A6" w14:textId="77777777" w:rsidR="00892897" w:rsidRDefault="00892897" w:rsidP="00892897">
            <w:pPr>
              <w:pStyle w:val="ListParagraph"/>
              <w:ind w:left="0"/>
              <w:rPr>
                <w:rFonts w:ascii="Arial" w:hAnsi="Arial" w:cs="Arial"/>
              </w:rPr>
            </w:pPr>
          </w:p>
          <w:p w14:paraId="6831E2A7" w14:textId="77777777" w:rsidR="00892897" w:rsidRDefault="00892897" w:rsidP="00892897">
            <w:pPr>
              <w:pStyle w:val="ListParagraph"/>
              <w:ind w:left="0"/>
              <w:rPr>
                <w:rFonts w:ascii="Arial" w:hAnsi="Arial" w:cs="Arial"/>
              </w:rPr>
            </w:pPr>
          </w:p>
          <w:p w14:paraId="6831E2A8" w14:textId="77777777" w:rsidR="00892897" w:rsidRDefault="00892897" w:rsidP="00892897">
            <w:pPr>
              <w:pStyle w:val="ListParagraph"/>
              <w:ind w:left="0"/>
              <w:rPr>
                <w:rFonts w:ascii="Arial" w:hAnsi="Arial" w:cs="Arial"/>
              </w:rPr>
            </w:pPr>
          </w:p>
          <w:p w14:paraId="6831E2A9" w14:textId="77777777" w:rsidR="00892897" w:rsidRDefault="00892897" w:rsidP="00892897">
            <w:pPr>
              <w:pStyle w:val="ListParagraph"/>
              <w:ind w:left="0"/>
              <w:rPr>
                <w:rFonts w:ascii="Arial" w:hAnsi="Arial" w:cs="Arial"/>
              </w:rPr>
            </w:pPr>
          </w:p>
          <w:p w14:paraId="6831E2AA" w14:textId="77777777" w:rsidR="00892897" w:rsidRDefault="00892897" w:rsidP="00892897">
            <w:pPr>
              <w:pStyle w:val="ListParagraph"/>
              <w:ind w:left="0"/>
              <w:rPr>
                <w:rFonts w:ascii="Arial" w:hAnsi="Arial" w:cs="Arial"/>
              </w:rPr>
            </w:pPr>
          </w:p>
          <w:p w14:paraId="6831E2AB" w14:textId="77777777" w:rsidR="00771D7F" w:rsidRDefault="00771D7F" w:rsidP="00892897">
            <w:pPr>
              <w:pStyle w:val="ListParagraph"/>
              <w:ind w:left="0"/>
              <w:rPr>
                <w:rFonts w:ascii="Arial" w:hAnsi="Arial" w:cs="Arial"/>
              </w:rPr>
            </w:pPr>
            <w:r>
              <w:rPr>
                <w:rFonts w:ascii="Arial" w:hAnsi="Arial" w:cs="Arial"/>
              </w:rPr>
              <w:lastRenderedPageBreak/>
              <w:t xml:space="preserve">From this window you will be taken to the “Task: Please approve </w:t>
            </w:r>
            <w:proofErr w:type="spellStart"/>
            <w:proofErr w:type="gramStart"/>
            <w:r>
              <w:rPr>
                <w:rFonts w:ascii="Arial" w:hAnsi="Arial" w:cs="Arial"/>
              </w:rPr>
              <w:t>Xxxxx</w:t>
            </w:r>
            <w:proofErr w:type="spellEnd"/>
            <w:proofErr w:type="gramEnd"/>
            <w:r>
              <w:rPr>
                <w:rFonts w:ascii="Arial" w:hAnsi="Arial" w:cs="Arial"/>
              </w:rPr>
              <w:t>”</w:t>
            </w:r>
          </w:p>
          <w:p w14:paraId="6831E2AC" w14:textId="77777777" w:rsidR="00771D7F" w:rsidRDefault="00771D7F" w:rsidP="00892897">
            <w:pPr>
              <w:pStyle w:val="ListParagraph"/>
              <w:ind w:left="0"/>
              <w:rPr>
                <w:rFonts w:ascii="Arial" w:hAnsi="Arial" w:cs="Arial"/>
              </w:rPr>
            </w:pPr>
          </w:p>
          <w:p w14:paraId="6831E2AD"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97152" behindDoc="0" locked="0" layoutInCell="1" allowOverlap="1" wp14:anchorId="6831E433" wp14:editId="6831E434">
                      <wp:simplePos x="0" y="0"/>
                      <wp:positionH relativeFrom="column">
                        <wp:posOffset>1504950</wp:posOffset>
                      </wp:positionH>
                      <wp:positionV relativeFrom="paragraph">
                        <wp:posOffset>301625</wp:posOffset>
                      </wp:positionV>
                      <wp:extent cx="409575" cy="9525"/>
                      <wp:effectExtent l="11430" t="53975" r="17145" b="50800"/>
                      <wp:wrapNone/>
                      <wp:docPr id="12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A58C6" id="AutoShape 95" o:spid="_x0000_s1026" type="#_x0000_t32" style="position:absolute;margin-left:118.5pt;margin-top:23.75pt;width:32.25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" strokecolor="red">
                      <v:stroke endarrow="block"/>
                    </v:shape>
                  </w:pict>
                </mc:Fallback>
              </mc:AlternateContent>
            </w:r>
            <w:r w:rsidR="00771D7F">
              <w:rPr>
                <w:rFonts w:ascii="Arial" w:hAnsi="Arial" w:cs="Arial"/>
              </w:rPr>
              <w:t xml:space="preserve">Selecting “this workflow task applies to </w:t>
            </w:r>
            <w:proofErr w:type="spellStart"/>
            <w:r w:rsidR="00771D7F">
              <w:rPr>
                <w:rFonts w:ascii="Arial" w:hAnsi="Arial" w:cs="Arial"/>
              </w:rPr>
              <w:t>Xxxx</w:t>
            </w:r>
            <w:proofErr w:type="spellEnd"/>
            <w:r w:rsidR="00892897">
              <w:rPr>
                <w:rFonts w:ascii="Arial" w:hAnsi="Arial" w:cs="Arial"/>
              </w:rPr>
              <w:t>”</w:t>
            </w:r>
            <w:r w:rsidR="00771D7F">
              <w:rPr>
                <w:rFonts w:ascii="Arial" w:hAnsi="Arial" w:cs="Arial"/>
              </w:rPr>
              <w:t xml:space="preserve"> will open the item</w:t>
            </w:r>
            <w:r w:rsidR="00296DFE">
              <w:rPr>
                <w:rFonts w:ascii="Arial" w:hAnsi="Arial" w:cs="Arial"/>
              </w:rPr>
              <w:t>.</w:t>
            </w:r>
          </w:p>
          <w:p w14:paraId="6831E2AE" w14:textId="77777777" w:rsidR="00771D7F" w:rsidRDefault="00771D7F" w:rsidP="00892897">
            <w:pPr>
              <w:pStyle w:val="ListParagraph"/>
              <w:ind w:left="0"/>
              <w:rPr>
                <w:rFonts w:ascii="Arial" w:hAnsi="Arial" w:cs="Arial"/>
              </w:rPr>
            </w:pPr>
          </w:p>
          <w:p w14:paraId="6831E2AF" w14:textId="77777777" w:rsidR="00771D7F" w:rsidRDefault="00771D7F" w:rsidP="00892897">
            <w:pPr>
              <w:pStyle w:val="ListParagraph"/>
              <w:ind w:left="0"/>
              <w:rPr>
                <w:rFonts w:ascii="Arial" w:hAnsi="Arial" w:cs="Arial"/>
              </w:rPr>
            </w:pPr>
          </w:p>
          <w:p w14:paraId="6831E2B0" w14:textId="77777777" w:rsidR="00771D7F" w:rsidRDefault="00771D7F" w:rsidP="00892897">
            <w:pPr>
              <w:pStyle w:val="ListParagraph"/>
              <w:ind w:left="0"/>
              <w:rPr>
                <w:rFonts w:ascii="Arial" w:hAnsi="Arial" w:cs="Arial"/>
              </w:rPr>
            </w:pPr>
          </w:p>
          <w:p w14:paraId="6831E2B1"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698176" behindDoc="0" locked="0" layoutInCell="1" allowOverlap="1" wp14:anchorId="6831E435" wp14:editId="6831E436">
                      <wp:simplePos x="0" y="0"/>
                      <wp:positionH relativeFrom="column">
                        <wp:posOffset>1676400</wp:posOffset>
                      </wp:positionH>
                      <wp:positionV relativeFrom="paragraph">
                        <wp:posOffset>250825</wp:posOffset>
                      </wp:positionV>
                      <wp:extent cx="238125" cy="0"/>
                      <wp:effectExtent l="11430" t="60325" r="17145" b="53975"/>
                      <wp:wrapNone/>
                      <wp:docPr id="12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490EF" id="AutoShape 96" o:spid="_x0000_s1026" type="#_x0000_t32" style="position:absolute;margin-left:132pt;margin-top:19.75pt;width:18.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EGNQIAAF8EAAAOAAAAZHJzL2Uyb0RvYy54bWysVMuO2yAU3VfqPyD2GT/GSRM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" strokecolor="red">
                      <v:stroke endarrow="block"/>
                    </v:shape>
                  </w:pict>
                </mc:Fallback>
              </mc:AlternateContent>
            </w:r>
            <w:r w:rsidR="00771D7F">
              <w:rPr>
                <w:rFonts w:ascii="Arial" w:hAnsi="Arial" w:cs="Arial"/>
              </w:rPr>
              <w:t>Provides the Request comments</w:t>
            </w:r>
            <w:r w:rsidR="00296DFE">
              <w:rPr>
                <w:rFonts w:ascii="Arial" w:hAnsi="Arial" w:cs="Arial"/>
              </w:rPr>
              <w:t>.</w:t>
            </w:r>
          </w:p>
          <w:p w14:paraId="6831E2B2" w14:textId="77777777" w:rsidR="00771D7F" w:rsidRDefault="00771D7F" w:rsidP="00892897">
            <w:pPr>
              <w:pStyle w:val="ListParagraph"/>
              <w:rPr>
                <w:rFonts w:ascii="Arial" w:hAnsi="Arial" w:cs="Arial"/>
              </w:rPr>
            </w:pPr>
          </w:p>
          <w:p w14:paraId="6831E2B3" w14:textId="77777777" w:rsidR="00771D7F" w:rsidRDefault="00771D7F" w:rsidP="00892897">
            <w:pPr>
              <w:pStyle w:val="ListParagraph"/>
              <w:rPr>
                <w:rFonts w:ascii="Arial" w:hAnsi="Arial" w:cs="Arial"/>
              </w:rPr>
            </w:pPr>
          </w:p>
          <w:p w14:paraId="6831E2B4" w14:textId="77777777" w:rsidR="00771D7F" w:rsidRDefault="00771D7F" w:rsidP="00892897">
            <w:pPr>
              <w:pStyle w:val="ListParagraph"/>
              <w:rPr>
                <w:rFonts w:ascii="Arial" w:hAnsi="Arial" w:cs="Arial"/>
              </w:rPr>
            </w:pPr>
          </w:p>
          <w:p w14:paraId="6831E2B5" w14:textId="77777777" w:rsidR="00771D7F" w:rsidRDefault="00771D7F" w:rsidP="00892897">
            <w:pPr>
              <w:pStyle w:val="ListParagraph"/>
              <w:rPr>
                <w:rFonts w:ascii="Arial" w:hAnsi="Arial" w:cs="Arial"/>
              </w:rPr>
            </w:pPr>
          </w:p>
          <w:p w14:paraId="6831E2B6" w14:textId="77777777" w:rsidR="00771D7F" w:rsidRDefault="00771D7F" w:rsidP="00892897">
            <w:pPr>
              <w:pStyle w:val="ListParagraph"/>
              <w:rPr>
                <w:rFonts w:ascii="Arial" w:hAnsi="Arial" w:cs="Arial"/>
              </w:rPr>
            </w:pPr>
          </w:p>
          <w:p w14:paraId="6831E2B7" w14:textId="77777777" w:rsidR="00892897" w:rsidRDefault="00892897" w:rsidP="00892897">
            <w:pPr>
              <w:pStyle w:val="ListParagraph"/>
              <w:ind w:left="0"/>
              <w:rPr>
                <w:rFonts w:ascii="Arial" w:hAnsi="Arial" w:cs="Arial"/>
              </w:rPr>
            </w:pPr>
          </w:p>
          <w:p w14:paraId="6831E2B8" w14:textId="77777777" w:rsidR="00771D7F" w:rsidRDefault="00771D7F" w:rsidP="00892897">
            <w:pPr>
              <w:pStyle w:val="ListParagraph"/>
              <w:ind w:left="0"/>
              <w:rPr>
                <w:rFonts w:ascii="Arial" w:hAnsi="Arial" w:cs="Arial"/>
              </w:rPr>
            </w:pPr>
            <w:r>
              <w:rPr>
                <w:rFonts w:ascii="Arial" w:hAnsi="Arial" w:cs="Arial"/>
              </w:rPr>
              <w:t>Type Comments is for your Comments</w:t>
            </w:r>
            <w:r w:rsidR="00296DFE">
              <w:rPr>
                <w:rFonts w:ascii="Arial" w:hAnsi="Arial" w:cs="Arial"/>
              </w:rPr>
              <w:t>.</w:t>
            </w:r>
          </w:p>
          <w:p w14:paraId="6831E2B9" w14:textId="77777777" w:rsidR="00771D7F" w:rsidRDefault="00417A55" w:rsidP="00892897">
            <w:pPr>
              <w:rPr>
                <w:rFonts w:ascii="Arial" w:hAnsi="Arial" w:cs="Arial"/>
              </w:rPr>
            </w:pPr>
            <w:r>
              <w:rPr>
                <w:rFonts w:ascii="Arial" w:hAnsi="Arial" w:cs="Arial"/>
                <w:noProof/>
                <w:lang w:eastAsia="en-US"/>
              </w:rPr>
              <mc:AlternateContent>
                <mc:Choice Requires="wps">
                  <w:drawing>
                    <wp:anchor distT="0" distB="0" distL="114300" distR="114300" simplePos="0" relativeHeight="251699200" behindDoc="0" locked="0" layoutInCell="1" allowOverlap="1" wp14:anchorId="6831E437" wp14:editId="6831E438">
                      <wp:simplePos x="0" y="0"/>
                      <wp:positionH relativeFrom="column">
                        <wp:posOffset>1600200</wp:posOffset>
                      </wp:positionH>
                      <wp:positionV relativeFrom="paragraph">
                        <wp:posOffset>63500</wp:posOffset>
                      </wp:positionV>
                      <wp:extent cx="314325" cy="0"/>
                      <wp:effectExtent l="11430" t="57150" r="17145" b="57150"/>
                      <wp:wrapNone/>
                      <wp:docPr id="11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BA8C6" id="AutoShape 97" o:spid="_x0000_s1026" type="#_x0000_t32" style="position:absolute;margin-left:126pt;margin-top:5pt;width:24.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UNgIAAF8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" strokecolor="red">
                      <v:stroke endarrow="block"/>
                    </v:shape>
                  </w:pict>
                </mc:Fallback>
              </mc:AlternateContent>
            </w:r>
          </w:p>
          <w:p w14:paraId="6831E2BA" w14:textId="77777777" w:rsidR="00771D7F" w:rsidRDefault="00771D7F" w:rsidP="00892897">
            <w:pPr>
              <w:pStyle w:val="ListParagraph"/>
              <w:ind w:left="0"/>
              <w:rPr>
                <w:rFonts w:ascii="Arial" w:hAnsi="Arial" w:cs="Arial"/>
              </w:rPr>
            </w:pPr>
          </w:p>
          <w:p w14:paraId="6831E2BB" w14:textId="77777777" w:rsidR="00771D7F" w:rsidRDefault="00771D7F" w:rsidP="00892897">
            <w:pPr>
              <w:pStyle w:val="ListParagraph"/>
              <w:ind w:left="0"/>
              <w:rPr>
                <w:rFonts w:ascii="Arial" w:hAnsi="Arial" w:cs="Arial"/>
              </w:rPr>
            </w:pPr>
          </w:p>
          <w:p w14:paraId="6831E2BC" w14:textId="77777777" w:rsidR="00771D7F" w:rsidRDefault="00771D7F" w:rsidP="00892897">
            <w:pPr>
              <w:pStyle w:val="ListParagraph"/>
              <w:ind w:left="0"/>
              <w:rPr>
                <w:rFonts w:ascii="Arial" w:hAnsi="Arial" w:cs="Arial"/>
              </w:rPr>
            </w:pPr>
          </w:p>
          <w:p w14:paraId="6831E2BD" w14:textId="77777777" w:rsidR="00771D7F" w:rsidRDefault="00771D7F" w:rsidP="00892897">
            <w:pPr>
              <w:pStyle w:val="ListParagraph"/>
              <w:ind w:left="0"/>
              <w:rPr>
                <w:rFonts w:ascii="Arial" w:hAnsi="Arial" w:cs="Arial"/>
              </w:rPr>
            </w:pPr>
          </w:p>
          <w:p w14:paraId="6831E2BE" w14:textId="77777777" w:rsidR="00771D7F" w:rsidRDefault="00771D7F" w:rsidP="00892897">
            <w:pPr>
              <w:pStyle w:val="ListParagraph"/>
              <w:ind w:left="0"/>
              <w:rPr>
                <w:rFonts w:ascii="Arial" w:hAnsi="Arial" w:cs="Arial"/>
              </w:rPr>
            </w:pPr>
          </w:p>
          <w:p w14:paraId="6831E2BF" w14:textId="77777777" w:rsidR="00771D7F" w:rsidRDefault="00771D7F" w:rsidP="00892897">
            <w:pPr>
              <w:pStyle w:val="ListParagraph"/>
              <w:ind w:left="0"/>
              <w:rPr>
                <w:rFonts w:ascii="Arial" w:hAnsi="Arial" w:cs="Arial"/>
              </w:rPr>
            </w:pPr>
          </w:p>
          <w:p w14:paraId="6831E2C0" w14:textId="77777777" w:rsidR="00771D7F" w:rsidRDefault="00771D7F" w:rsidP="00892897">
            <w:pPr>
              <w:pStyle w:val="ListParagraph"/>
              <w:ind w:left="0"/>
              <w:rPr>
                <w:rFonts w:ascii="Arial" w:hAnsi="Arial" w:cs="Arial"/>
              </w:rPr>
            </w:pPr>
          </w:p>
          <w:p w14:paraId="6831E2C1" w14:textId="77777777" w:rsidR="00771D7F" w:rsidRDefault="00771D7F" w:rsidP="00892897">
            <w:pPr>
              <w:pStyle w:val="ListParagraph"/>
              <w:ind w:left="0"/>
              <w:rPr>
                <w:rFonts w:ascii="Arial" w:hAnsi="Arial" w:cs="Arial"/>
              </w:rPr>
            </w:pPr>
          </w:p>
          <w:p w14:paraId="6831E2C2" w14:textId="77777777" w:rsidR="00771D7F" w:rsidRDefault="00417A55" w:rsidP="00892897">
            <w:pPr>
              <w:pStyle w:val="ListParagraph"/>
              <w:ind w:left="0"/>
              <w:rPr>
                <w:rFonts w:ascii="Arial" w:hAnsi="Arial" w:cs="Arial"/>
              </w:rPr>
            </w:pPr>
            <w:r>
              <w:rPr>
                <w:rFonts w:ascii="Arial" w:hAnsi="Arial" w:cs="Arial"/>
                <w:noProof/>
                <w:lang w:eastAsia="en-US"/>
              </w:rPr>
              <mc:AlternateContent>
                <mc:Choice Requires="wps">
                  <w:drawing>
                    <wp:anchor distT="0" distB="0" distL="114300" distR="114300" simplePos="0" relativeHeight="251700224" behindDoc="0" locked="0" layoutInCell="1" allowOverlap="1" wp14:anchorId="6831E439" wp14:editId="6831E43A">
                      <wp:simplePos x="0" y="0"/>
                      <wp:positionH relativeFrom="column">
                        <wp:posOffset>1428750</wp:posOffset>
                      </wp:positionH>
                      <wp:positionV relativeFrom="paragraph">
                        <wp:posOffset>302260</wp:posOffset>
                      </wp:positionV>
                      <wp:extent cx="361950" cy="0"/>
                      <wp:effectExtent l="11430" t="57150" r="17145" b="57150"/>
                      <wp:wrapNone/>
                      <wp:docPr id="11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92742" id="AutoShape 98" o:spid="_x0000_s1026" type="#_x0000_t32" style="position:absolute;margin-left:112.5pt;margin-top:23.8pt;width:28.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" strokecolor="red">
                      <v:stroke endarrow="block"/>
                    </v:shape>
                  </w:pict>
                </mc:Fallback>
              </mc:AlternateContent>
            </w:r>
            <w:r w:rsidR="00771D7F">
              <w:rPr>
                <w:rFonts w:ascii="Arial" w:hAnsi="Arial" w:cs="Arial"/>
              </w:rPr>
              <w:t>Other options routes task back or to another</w:t>
            </w:r>
            <w:r w:rsidR="00296DFE">
              <w:rPr>
                <w:rFonts w:ascii="Arial" w:hAnsi="Arial" w:cs="Arial"/>
              </w:rPr>
              <w:t>.</w:t>
            </w:r>
          </w:p>
          <w:p w14:paraId="6831E2C3" w14:textId="77777777" w:rsidR="00771D7F" w:rsidRDefault="00771D7F" w:rsidP="00892897">
            <w:pPr>
              <w:pStyle w:val="ListParagraph"/>
              <w:ind w:left="0"/>
              <w:rPr>
                <w:rFonts w:ascii="Arial" w:hAnsi="Arial" w:cs="Arial"/>
              </w:rPr>
            </w:pPr>
          </w:p>
          <w:p w14:paraId="6831E2C4" w14:textId="77777777" w:rsidR="00771D7F" w:rsidRDefault="00771D7F" w:rsidP="00892897">
            <w:pPr>
              <w:pStyle w:val="ListParagraph"/>
              <w:ind w:left="0"/>
              <w:rPr>
                <w:rFonts w:ascii="Arial" w:hAnsi="Arial" w:cs="Arial"/>
              </w:rPr>
            </w:pPr>
          </w:p>
          <w:p w14:paraId="6831E2C5" w14:textId="77777777" w:rsidR="00771D7F" w:rsidRDefault="00771D7F" w:rsidP="00892897">
            <w:pPr>
              <w:rPr>
                <w:rFonts w:ascii="Arial" w:hAnsi="Arial" w:cs="Arial"/>
              </w:rPr>
            </w:pPr>
          </w:p>
          <w:p w14:paraId="6831E2C6" w14:textId="77777777" w:rsidR="00771D7F" w:rsidRDefault="00417A55" w:rsidP="00892897">
            <w:pPr>
              <w:rPr>
                <w:rFonts w:ascii="Arial" w:hAnsi="Arial" w:cs="Arial"/>
              </w:rPr>
            </w:pPr>
            <w:r>
              <w:rPr>
                <w:rFonts w:ascii="Arial" w:hAnsi="Arial" w:cs="Arial"/>
                <w:noProof/>
                <w:lang w:eastAsia="en-US"/>
              </w:rPr>
              <mc:AlternateContent>
                <mc:Choice Requires="wps">
                  <w:drawing>
                    <wp:anchor distT="0" distB="0" distL="114300" distR="114300" simplePos="0" relativeHeight="251702272" behindDoc="0" locked="0" layoutInCell="1" allowOverlap="1" wp14:anchorId="6831E43B" wp14:editId="6831E43C">
                      <wp:simplePos x="0" y="0"/>
                      <wp:positionH relativeFrom="column">
                        <wp:posOffset>1504950</wp:posOffset>
                      </wp:positionH>
                      <wp:positionV relativeFrom="paragraph">
                        <wp:posOffset>381635</wp:posOffset>
                      </wp:positionV>
                      <wp:extent cx="390525" cy="257175"/>
                      <wp:effectExtent l="11430" t="57150" r="45720" b="9525"/>
                      <wp:wrapNone/>
                      <wp:docPr id="11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3DECC" id="AutoShape 100" o:spid="_x0000_s1026" type="#_x0000_t32" style="position:absolute;margin-left:118.5pt;margin-top:30.05pt;width:30.75pt;height:20.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" strokecolor="red">
                      <v:stroke endarrow="block"/>
                    </v:shape>
                  </w:pict>
                </mc:Fallback>
              </mc:AlternateContent>
            </w:r>
            <w:r w:rsidR="00771D7F">
              <w:rPr>
                <w:rFonts w:ascii="Arial" w:hAnsi="Arial" w:cs="Arial"/>
              </w:rPr>
              <w:t>O</w:t>
            </w:r>
            <w:r w:rsidR="00771D7F" w:rsidRPr="00B25EDF">
              <w:rPr>
                <w:rFonts w:ascii="Arial" w:hAnsi="Arial" w:cs="Arial"/>
              </w:rPr>
              <w:t>nce completed</w:t>
            </w:r>
            <w:r w:rsidR="00296DFE">
              <w:rPr>
                <w:rFonts w:ascii="Arial" w:hAnsi="Arial" w:cs="Arial"/>
              </w:rPr>
              <w:t>,</w:t>
            </w:r>
            <w:r w:rsidR="00771D7F" w:rsidRPr="00B25EDF">
              <w:rPr>
                <w:rFonts w:ascii="Arial" w:hAnsi="Arial" w:cs="Arial"/>
              </w:rPr>
              <w:t xml:space="preserve"> on the right side at the bottom select</w:t>
            </w:r>
            <w:r w:rsidR="00296DFE">
              <w:rPr>
                <w:rFonts w:ascii="Arial" w:hAnsi="Arial" w:cs="Arial"/>
              </w:rPr>
              <w:t>:</w:t>
            </w:r>
          </w:p>
          <w:p w14:paraId="6831E2C7" w14:textId="77777777" w:rsidR="00771D7F" w:rsidRDefault="00771D7F" w:rsidP="00892897">
            <w:pPr>
              <w:pStyle w:val="ListParagraph"/>
              <w:ind w:left="0"/>
              <w:rPr>
                <w:rFonts w:ascii="Arial" w:hAnsi="Arial" w:cs="Arial"/>
              </w:rPr>
            </w:pPr>
          </w:p>
          <w:p w14:paraId="6831E2C8" w14:textId="77777777" w:rsidR="00771D7F" w:rsidRDefault="00771D7F" w:rsidP="00892897">
            <w:pPr>
              <w:pStyle w:val="ListParagraph"/>
              <w:ind w:left="0"/>
              <w:rPr>
                <w:rFonts w:ascii="Arial" w:hAnsi="Arial" w:cs="Arial"/>
              </w:rPr>
            </w:pPr>
            <w:r w:rsidRPr="00421A43">
              <w:rPr>
                <w:rFonts w:ascii="Arial" w:hAnsi="Arial" w:cs="Arial"/>
                <w:b/>
              </w:rPr>
              <w:t>Approve</w:t>
            </w:r>
            <w:r>
              <w:rPr>
                <w:rFonts w:ascii="Arial" w:hAnsi="Arial" w:cs="Arial"/>
              </w:rPr>
              <w:t xml:space="preserve"> – allows the workflow to move forward</w:t>
            </w:r>
            <w:r w:rsidR="00296DFE">
              <w:rPr>
                <w:rFonts w:ascii="Arial" w:hAnsi="Arial" w:cs="Arial"/>
              </w:rPr>
              <w:t>.</w:t>
            </w:r>
          </w:p>
          <w:p w14:paraId="6831E2C9" w14:textId="77777777" w:rsidR="00771D7F" w:rsidRDefault="00771D7F" w:rsidP="00892897">
            <w:pPr>
              <w:pStyle w:val="ListParagraph"/>
              <w:ind w:left="0"/>
              <w:rPr>
                <w:rFonts w:ascii="Arial" w:hAnsi="Arial" w:cs="Arial"/>
              </w:rPr>
            </w:pPr>
          </w:p>
          <w:p w14:paraId="6831E2CA" w14:textId="77777777" w:rsidR="00771D7F" w:rsidRDefault="00771D7F" w:rsidP="00892897">
            <w:pPr>
              <w:pStyle w:val="ListParagraph"/>
              <w:ind w:left="0"/>
              <w:rPr>
                <w:rFonts w:ascii="Arial" w:hAnsi="Arial" w:cs="Arial"/>
              </w:rPr>
            </w:pPr>
            <w:r w:rsidRPr="00421A43">
              <w:rPr>
                <w:rFonts w:ascii="Arial" w:hAnsi="Arial" w:cs="Arial"/>
                <w:b/>
              </w:rPr>
              <w:t>Reject</w:t>
            </w:r>
            <w:r>
              <w:rPr>
                <w:rFonts w:ascii="Arial" w:hAnsi="Arial" w:cs="Arial"/>
              </w:rPr>
              <w:t>- sends the workflow back to the originator</w:t>
            </w:r>
            <w:r w:rsidR="00296DFE">
              <w:rPr>
                <w:rFonts w:ascii="Arial" w:hAnsi="Arial" w:cs="Arial"/>
              </w:rPr>
              <w:t>.</w:t>
            </w:r>
          </w:p>
          <w:p w14:paraId="6831E2CB" w14:textId="77777777" w:rsidR="00771D7F" w:rsidRDefault="00771D7F" w:rsidP="00892897">
            <w:pPr>
              <w:pStyle w:val="ListParagraph"/>
              <w:ind w:left="0"/>
              <w:rPr>
                <w:rFonts w:ascii="Arial" w:hAnsi="Arial" w:cs="Arial"/>
              </w:rPr>
            </w:pPr>
          </w:p>
          <w:p w14:paraId="6831E2CC" w14:textId="77777777" w:rsidR="00771D7F" w:rsidRDefault="00771D7F" w:rsidP="00892897">
            <w:pPr>
              <w:pStyle w:val="ListParagraph"/>
              <w:ind w:left="0"/>
              <w:rPr>
                <w:rFonts w:ascii="Arial" w:hAnsi="Arial" w:cs="Arial"/>
              </w:rPr>
            </w:pPr>
            <w:r w:rsidRPr="00421A43">
              <w:rPr>
                <w:rFonts w:ascii="Arial" w:hAnsi="Arial" w:cs="Arial"/>
                <w:b/>
              </w:rPr>
              <w:t>Cancel</w:t>
            </w:r>
            <w:r>
              <w:rPr>
                <w:rFonts w:ascii="Arial" w:hAnsi="Arial" w:cs="Arial"/>
              </w:rPr>
              <w:t>- takes no action exits out of workflow</w:t>
            </w:r>
            <w:r w:rsidR="00296DFE">
              <w:rPr>
                <w:rFonts w:ascii="Arial" w:hAnsi="Arial" w:cs="Arial"/>
              </w:rPr>
              <w:t>.</w:t>
            </w:r>
          </w:p>
          <w:p w14:paraId="6831E2CD" w14:textId="77777777" w:rsidR="00771D7F" w:rsidRDefault="00771D7F" w:rsidP="00892897">
            <w:pPr>
              <w:pStyle w:val="ListParagraph"/>
              <w:ind w:left="0"/>
              <w:rPr>
                <w:rFonts w:ascii="Arial" w:hAnsi="Arial" w:cs="Arial"/>
              </w:rPr>
            </w:pPr>
          </w:p>
          <w:p w14:paraId="6831E2CE" w14:textId="77777777" w:rsidR="00771D7F" w:rsidRDefault="00771D7F" w:rsidP="00892897">
            <w:pPr>
              <w:pStyle w:val="ListParagraph"/>
              <w:rPr>
                <w:rFonts w:ascii="Arial" w:hAnsi="Arial" w:cs="Arial"/>
              </w:rPr>
            </w:pPr>
          </w:p>
          <w:p w14:paraId="6831E2CF" w14:textId="77777777" w:rsidR="00771D7F" w:rsidRDefault="00771D7F" w:rsidP="00892897">
            <w:pPr>
              <w:pStyle w:val="ListParagraph"/>
              <w:rPr>
                <w:rFonts w:ascii="Arial" w:hAnsi="Arial" w:cs="Arial"/>
              </w:rPr>
            </w:pPr>
          </w:p>
          <w:p w14:paraId="6831E2D0" w14:textId="77777777" w:rsidR="00771D7F" w:rsidRDefault="00771D7F" w:rsidP="00892897">
            <w:pPr>
              <w:pStyle w:val="ListParagraph"/>
              <w:rPr>
                <w:rFonts w:ascii="Arial" w:hAnsi="Arial" w:cs="Arial"/>
              </w:rPr>
            </w:pPr>
          </w:p>
          <w:p w14:paraId="6831E2D1" w14:textId="77777777" w:rsidR="00771D7F" w:rsidRDefault="00771D7F" w:rsidP="00892897">
            <w:pPr>
              <w:pStyle w:val="ListParagraph"/>
              <w:rPr>
                <w:rFonts w:ascii="Arial" w:hAnsi="Arial" w:cs="Arial"/>
              </w:rPr>
            </w:pPr>
          </w:p>
          <w:p w14:paraId="6831E2D2" w14:textId="77777777" w:rsidR="00771D7F" w:rsidRDefault="00771D7F" w:rsidP="00892897">
            <w:pPr>
              <w:pStyle w:val="ListParagraph"/>
              <w:rPr>
                <w:rFonts w:ascii="Arial" w:hAnsi="Arial" w:cs="Arial"/>
              </w:rPr>
            </w:pPr>
          </w:p>
          <w:p w14:paraId="6831E2D3" w14:textId="77777777" w:rsidR="00771D7F" w:rsidRDefault="00771D7F" w:rsidP="00892897">
            <w:pPr>
              <w:pStyle w:val="ListParagraph"/>
              <w:rPr>
                <w:rFonts w:ascii="Arial" w:hAnsi="Arial" w:cs="Arial"/>
              </w:rPr>
            </w:pPr>
          </w:p>
          <w:p w14:paraId="6831E2D4" w14:textId="77777777" w:rsidR="00771D7F" w:rsidRDefault="00771D7F" w:rsidP="00892897">
            <w:pPr>
              <w:pStyle w:val="ListParagraph"/>
              <w:rPr>
                <w:rFonts w:ascii="Arial" w:hAnsi="Arial" w:cs="Arial"/>
              </w:rPr>
            </w:pPr>
          </w:p>
          <w:p w14:paraId="6831E2D5" w14:textId="77777777" w:rsidR="00892897" w:rsidRDefault="00892897" w:rsidP="00892897">
            <w:pPr>
              <w:pStyle w:val="ListParagraph"/>
              <w:rPr>
                <w:rFonts w:ascii="Arial" w:hAnsi="Arial" w:cs="Arial"/>
              </w:rPr>
            </w:pPr>
          </w:p>
          <w:p w14:paraId="6831E2D6" w14:textId="77777777" w:rsidR="00892897" w:rsidRDefault="00892897" w:rsidP="00892897">
            <w:pPr>
              <w:pStyle w:val="ListParagraph"/>
              <w:rPr>
                <w:rFonts w:ascii="Arial" w:hAnsi="Arial" w:cs="Arial"/>
              </w:rPr>
            </w:pPr>
          </w:p>
          <w:p w14:paraId="6831E2D7" w14:textId="77777777" w:rsidR="00892897" w:rsidRDefault="00892897" w:rsidP="00892897">
            <w:pPr>
              <w:pStyle w:val="ListParagraph"/>
              <w:rPr>
                <w:rFonts w:ascii="Arial" w:hAnsi="Arial" w:cs="Arial"/>
              </w:rPr>
            </w:pPr>
          </w:p>
          <w:p w14:paraId="6831E2D8" w14:textId="77777777" w:rsidR="00771D7F" w:rsidRDefault="00771D7F" w:rsidP="00892897">
            <w:pPr>
              <w:pStyle w:val="ListParagraph"/>
              <w:ind w:left="0"/>
              <w:rPr>
                <w:rFonts w:ascii="Arial" w:hAnsi="Arial" w:cs="Arial"/>
              </w:rPr>
            </w:pPr>
            <w:r>
              <w:rPr>
                <w:rFonts w:ascii="Arial" w:hAnsi="Arial" w:cs="Arial"/>
              </w:rPr>
              <w:lastRenderedPageBreak/>
              <w:t xml:space="preserve">During and after </w:t>
            </w:r>
            <w:proofErr w:type="gramStart"/>
            <w:r>
              <w:rPr>
                <w:rFonts w:ascii="Arial" w:hAnsi="Arial" w:cs="Arial"/>
              </w:rPr>
              <w:t>the  workflow</w:t>
            </w:r>
            <w:proofErr w:type="gramEnd"/>
            <w:r>
              <w:rPr>
                <w:rFonts w:ascii="Arial" w:hAnsi="Arial" w:cs="Arial"/>
              </w:rPr>
              <w:t xml:space="preserve"> process</w:t>
            </w:r>
            <w:r w:rsidR="00296DFE">
              <w:rPr>
                <w:rFonts w:ascii="Arial" w:hAnsi="Arial" w:cs="Arial"/>
              </w:rPr>
              <w:t>,</w:t>
            </w:r>
            <w:r>
              <w:rPr>
                <w:rFonts w:ascii="Arial" w:hAnsi="Arial" w:cs="Arial"/>
              </w:rPr>
              <w:t xml:space="preserve"> the status and location of the workflow can be checked by going to the item that has the workflow assigned</w:t>
            </w:r>
            <w:r w:rsidR="00296DFE">
              <w:rPr>
                <w:rFonts w:ascii="Arial" w:hAnsi="Arial" w:cs="Arial"/>
              </w:rPr>
              <w:t>.</w:t>
            </w:r>
          </w:p>
          <w:p w14:paraId="6831E2D9" w14:textId="77777777" w:rsidR="00771D7F" w:rsidRDefault="00771D7F" w:rsidP="00892897">
            <w:pPr>
              <w:pStyle w:val="ListParagraph"/>
              <w:ind w:left="0"/>
              <w:rPr>
                <w:rFonts w:ascii="Arial" w:hAnsi="Arial" w:cs="Arial"/>
              </w:rPr>
            </w:pPr>
          </w:p>
          <w:p w14:paraId="6831E2DA" w14:textId="77777777" w:rsidR="00771D7F" w:rsidRDefault="00296DFE" w:rsidP="00892897">
            <w:pPr>
              <w:pStyle w:val="ListParagraph"/>
              <w:ind w:left="0"/>
              <w:rPr>
                <w:rFonts w:ascii="Arial" w:hAnsi="Arial" w:cs="Arial"/>
              </w:rPr>
            </w:pPr>
            <w:r>
              <w:rPr>
                <w:rFonts w:ascii="Arial" w:hAnsi="Arial" w:cs="Arial"/>
              </w:rPr>
              <w:t>S</w:t>
            </w:r>
            <w:r w:rsidR="00771D7F">
              <w:rPr>
                <w:rFonts w:ascii="Arial" w:hAnsi="Arial" w:cs="Arial"/>
              </w:rPr>
              <w:t>elect the down arrow to the right of the item name</w:t>
            </w:r>
            <w:r>
              <w:rPr>
                <w:rFonts w:ascii="Arial" w:hAnsi="Arial" w:cs="Arial"/>
              </w:rPr>
              <w:t>.</w:t>
            </w:r>
          </w:p>
          <w:p w14:paraId="6831E2DB" w14:textId="77777777" w:rsidR="00771D7F" w:rsidRDefault="00771D7F" w:rsidP="00892897">
            <w:pPr>
              <w:pStyle w:val="ListParagraph"/>
              <w:ind w:left="0"/>
              <w:rPr>
                <w:rFonts w:ascii="Arial" w:hAnsi="Arial" w:cs="Arial"/>
              </w:rPr>
            </w:pPr>
          </w:p>
          <w:p w14:paraId="6831E2DC" w14:textId="77777777" w:rsidR="00771D7F" w:rsidRDefault="00771D7F" w:rsidP="00892897">
            <w:pPr>
              <w:pStyle w:val="ListParagraph"/>
              <w:ind w:left="0"/>
              <w:rPr>
                <w:rFonts w:ascii="Arial" w:hAnsi="Arial" w:cs="Arial"/>
              </w:rPr>
            </w:pPr>
            <w:r>
              <w:rPr>
                <w:rFonts w:ascii="Arial" w:hAnsi="Arial" w:cs="Arial"/>
              </w:rPr>
              <w:t>Select “</w:t>
            </w:r>
            <w:r w:rsidR="00296DFE">
              <w:rPr>
                <w:rFonts w:ascii="Arial" w:hAnsi="Arial" w:cs="Arial"/>
              </w:rPr>
              <w:t>W</w:t>
            </w:r>
            <w:r>
              <w:rPr>
                <w:rFonts w:ascii="Arial" w:hAnsi="Arial" w:cs="Arial"/>
              </w:rPr>
              <w:t>orkflows</w:t>
            </w:r>
            <w:r w:rsidR="00296DFE">
              <w:rPr>
                <w:rFonts w:ascii="Arial" w:hAnsi="Arial" w:cs="Arial"/>
              </w:rPr>
              <w:t>.</w:t>
            </w:r>
            <w:r>
              <w:rPr>
                <w:rFonts w:ascii="Arial" w:hAnsi="Arial" w:cs="Arial"/>
              </w:rPr>
              <w:t>”</w:t>
            </w:r>
          </w:p>
          <w:p w14:paraId="6831E2DD" w14:textId="77777777" w:rsidR="00771D7F" w:rsidRDefault="00771D7F" w:rsidP="00892897">
            <w:pPr>
              <w:pStyle w:val="ListParagraph"/>
              <w:rPr>
                <w:rFonts w:ascii="Arial" w:hAnsi="Arial" w:cs="Arial"/>
              </w:rPr>
            </w:pPr>
          </w:p>
          <w:p w14:paraId="6831E2DE" w14:textId="77777777" w:rsidR="00771D7F" w:rsidRDefault="00771D7F" w:rsidP="00892897">
            <w:pPr>
              <w:pStyle w:val="ListParagraph"/>
              <w:rPr>
                <w:rFonts w:ascii="Arial" w:hAnsi="Arial" w:cs="Arial"/>
              </w:rPr>
            </w:pPr>
          </w:p>
          <w:p w14:paraId="6831E2DF" w14:textId="77777777" w:rsidR="00771D7F" w:rsidRDefault="00771D7F" w:rsidP="00892897">
            <w:pPr>
              <w:pStyle w:val="ListParagraph"/>
              <w:rPr>
                <w:rFonts w:ascii="Arial" w:hAnsi="Arial" w:cs="Arial"/>
              </w:rPr>
            </w:pPr>
          </w:p>
          <w:p w14:paraId="6831E2E0" w14:textId="77777777" w:rsidR="00771D7F" w:rsidRDefault="00771D7F" w:rsidP="00892897">
            <w:pPr>
              <w:pStyle w:val="ListParagraph"/>
              <w:rPr>
                <w:rFonts w:ascii="Arial" w:hAnsi="Arial" w:cs="Arial"/>
              </w:rPr>
            </w:pPr>
          </w:p>
          <w:p w14:paraId="6831E2E1" w14:textId="77777777" w:rsidR="00771D7F" w:rsidRDefault="00771D7F" w:rsidP="00892897">
            <w:pPr>
              <w:pStyle w:val="ListParagraph"/>
              <w:rPr>
                <w:rFonts w:ascii="Arial" w:hAnsi="Arial" w:cs="Arial"/>
              </w:rPr>
            </w:pPr>
          </w:p>
          <w:p w14:paraId="6831E2E2" w14:textId="77777777" w:rsidR="00771D7F" w:rsidRDefault="00771D7F" w:rsidP="00892897">
            <w:pPr>
              <w:pStyle w:val="ListParagraph"/>
              <w:rPr>
                <w:rFonts w:ascii="Arial" w:hAnsi="Arial" w:cs="Arial"/>
              </w:rPr>
            </w:pPr>
          </w:p>
          <w:p w14:paraId="6831E2E3" w14:textId="77777777" w:rsidR="00771D7F" w:rsidRDefault="00771D7F" w:rsidP="00892897">
            <w:pPr>
              <w:pStyle w:val="ListParagraph"/>
              <w:rPr>
                <w:rFonts w:ascii="Arial" w:hAnsi="Arial" w:cs="Arial"/>
              </w:rPr>
            </w:pPr>
          </w:p>
          <w:p w14:paraId="6831E2E4" w14:textId="77777777" w:rsidR="00771D7F" w:rsidRDefault="00771D7F" w:rsidP="00892897">
            <w:pPr>
              <w:pStyle w:val="ListParagraph"/>
              <w:rPr>
                <w:rFonts w:ascii="Arial" w:hAnsi="Arial" w:cs="Arial"/>
              </w:rPr>
            </w:pPr>
          </w:p>
          <w:p w14:paraId="6831E2E5" w14:textId="77777777" w:rsidR="00771D7F" w:rsidRDefault="00771D7F" w:rsidP="00892897">
            <w:pPr>
              <w:pStyle w:val="ListParagraph"/>
              <w:rPr>
                <w:rFonts w:ascii="Arial" w:hAnsi="Arial" w:cs="Arial"/>
              </w:rPr>
            </w:pPr>
          </w:p>
          <w:p w14:paraId="6831E2E6" w14:textId="77777777" w:rsidR="00771D7F" w:rsidRDefault="00771D7F" w:rsidP="00892897">
            <w:pPr>
              <w:pStyle w:val="ListParagraph"/>
              <w:rPr>
                <w:rFonts w:ascii="Arial" w:hAnsi="Arial" w:cs="Arial"/>
              </w:rPr>
            </w:pPr>
          </w:p>
          <w:p w14:paraId="6831E2E7" w14:textId="77777777" w:rsidR="00892897" w:rsidRDefault="00892897" w:rsidP="00892897">
            <w:pPr>
              <w:pStyle w:val="ListParagraph"/>
              <w:ind w:left="0"/>
              <w:rPr>
                <w:rFonts w:ascii="Arial" w:hAnsi="Arial" w:cs="Arial"/>
              </w:rPr>
            </w:pPr>
          </w:p>
          <w:p w14:paraId="6831E2E8" w14:textId="77777777" w:rsidR="00892897" w:rsidRDefault="00892897" w:rsidP="00892897">
            <w:pPr>
              <w:pStyle w:val="ListParagraph"/>
              <w:ind w:left="0"/>
              <w:rPr>
                <w:rFonts w:ascii="Arial" w:hAnsi="Arial" w:cs="Arial"/>
              </w:rPr>
            </w:pPr>
          </w:p>
          <w:p w14:paraId="6831E2E9" w14:textId="77777777" w:rsidR="00892897" w:rsidRDefault="00892897" w:rsidP="00892897">
            <w:pPr>
              <w:pStyle w:val="ListParagraph"/>
              <w:ind w:left="0"/>
              <w:rPr>
                <w:rFonts w:ascii="Arial" w:hAnsi="Arial" w:cs="Arial"/>
              </w:rPr>
            </w:pPr>
          </w:p>
          <w:p w14:paraId="6831E2EA" w14:textId="77777777" w:rsidR="00892897" w:rsidRDefault="00892897" w:rsidP="00892897">
            <w:pPr>
              <w:pStyle w:val="ListParagraph"/>
              <w:ind w:left="0"/>
              <w:rPr>
                <w:rFonts w:ascii="Arial" w:hAnsi="Arial" w:cs="Arial"/>
              </w:rPr>
            </w:pPr>
          </w:p>
          <w:p w14:paraId="6831E2EB" w14:textId="77777777" w:rsidR="00892897" w:rsidRDefault="00892897" w:rsidP="00892897">
            <w:pPr>
              <w:pStyle w:val="ListParagraph"/>
              <w:ind w:left="0"/>
              <w:rPr>
                <w:rFonts w:ascii="Arial" w:hAnsi="Arial" w:cs="Arial"/>
              </w:rPr>
            </w:pPr>
          </w:p>
          <w:p w14:paraId="6831E2EC" w14:textId="77777777" w:rsidR="00771D7F" w:rsidRDefault="00771D7F" w:rsidP="00892897">
            <w:pPr>
              <w:pStyle w:val="ListParagraph"/>
              <w:ind w:left="0"/>
              <w:rPr>
                <w:rFonts w:ascii="Arial" w:hAnsi="Arial" w:cs="Arial"/>
              </w:rPr>
            </w:pPr>
            <w:r>
              <w:rPr>
                <w:rFonts w:ascii="Arial" w:hAnsi="Arial" w:cs="Arial"/>
              </w:rPr>
              <w:t>Select the workflow you wish to view “Approval</w:t>
            </w:r>
            <w:r w:rsidR="00296DFE">
              <w:rPr>
                <w:rFonts w:ascii="Arial" w:hAnsi="Arial" w:cs="Arial"/>
              </w:rPr>
              <w:t>.</w:t>
            </w:r>
            <w:r>
              <w:rPr>
                <w:rFonts w:ascii="Arial" w:hAnsi="Arial" w:cs="Arial"/>
              </w:rPr>
              <w:t xml:space="preserve">” </w:t>
            </w:r>
          </w:p>
          <w:p w14:paraId="6831E2ED" w14:textId="77777777" w:rsidR="00771D7F" w:rsidRDefault="00771D7F" w:rsidP="00892897">
            <w:pPr>
              <w:pStyle w:val="ListParagraph"/>
              <w:rPr>
                <w:rFonts w:ascii="Arial" w:hAnsi="Arial" w:cs="Arial"/>
              </w:rPr>
            </w:pPr>
          </w:p>
          <w:p w14:paraId="6831E2EE" w14:textId="77777777" w:rsidR="00E44B39" w:rsidRDefault="00E44B39" w:rsidP="00892897">
            <w:pPr>
              <w:pStyle w:val="ListParagraph"/>
              <w:ind w:left="0"/>
              <w:rPr>
                <w:rFonts w:ascii="Arial" w:hAnsi="Arial" w:cs="Arial"/>
              </w:rPr>
            </w:pPr>
          </w:p>
          <w:p w14:paraId="6831E2EF" w14:textId="77777777" w:rsidR="00E44B39" w:rsidRDefault="00E44B39" w:rsidP="00892897">
            <w:pPr>
              <w:pStyle w:val="ListParagraph"/>
              <w:ind w:left="0"/>
              <w:rPr>
                <w:rFonts w:ascii="Arial" w:hAnsi="Arial" w:cs="Arial"/>
              </w:rPr>
            </w:pPr>
          </w:p>
          <w:p w14:paraId="6831E2F0" w14:textId="77777777" w:rsidR="00E44B39" w:rsidRDefault="00E44B39" w:rsidP="00892897">
            <w:pPr>
              <w:pStyle w:val="ListParagraph"/>
              <w:ind w:left="0"/>
              <w:rPr>
                <w:rFonts w:ascii="Arial" w:hAnsi="Arial" w:cs="Arial"/>
              </w:rPr>
            </w:pPr>
          </w:p>
          <w:p w14:paraId="6831E2F1" w14:textId="77777777" w:rsidR="00E44B39" w:rsidRDefault="00E44B39" w:rsidP="00892897">
            <w:pPr>
              <w:pStyle w:val="ListParagraph"/>
              <w:ind w:left="0"/>
              <w:rPr>
                <w:rFonts w:ascii="Arial" w:hAnsi="Arial" w:cs="Arial"/>
              </w:rPr>
            </w:pPr>
          </w:p>
          <w:p w14:paraId="6831E2F2" w14:textId="77777777" w:rsidR="00E44B39" w:rsidRDefault="00E44B39" w:rsidP="00892897">
            <w:pPr>
              <w:pStyle w:val="ListParagraph"/>
              <w:ind w:left="0"/>
              <w:rPr>
                <w:rFonts w:ascii="Arial" w:hAnsi="Arial" w:cs="Arial"/>
              </w:rPr>
            </w:pPr>
          </w:p>
          <w:p w14:paraId="6831E2F3" w14:textId="77777777" w:rsidR="00E44B39" w:rsidRDefault="00E44B39" w:rsidP="00892897">
            <w:pPr>
              <w:pStyle w:val="ListParagraph"/>
              <w:ind w:left="0"/>
              <w:rPr>
                <w:rFonts w:ascii="Arial" w:hAnsi="Arial" w:cs="Arial"/>
              </w:rPr>
            </w:pPr>
          </w:p>
          <w:p w14:paraId="6831E2F4" w14:textId="77777777" w:rsidR="00E44B39" w:rsidRDefault="00E44B39" w:rsidP="00892897">
            <w:pPr>
              <w:pStyle w:val="ListParagraph"/>
              <w:ind w:left="0"/>
              <w:rPr>
                <w:rFonts w:ascii="Arial" w:hAnsi="Arial" w:cs="Arial"/>
              </w:rPr>
            </w:pPr>
          </w:p>
          <w:p w14:paraId="6831E2F5" w14:textId="77777777" w:rsidR="00E44B39" w:rsidRDefault="00E44B39" w:rsidP="00892897">
            <w:pPr>
              <w:pStyle w:val="ListParagraph"/>
              <w:ind w:left="0"/>
              <w:rPr>
                <w:rFonts w:ascii="Arial" w:hAnsi="Arial" w:cs="Arial"/>
              </w:rPr>
            </w:pPr>
          </w:p>
          <w:p w14:paraId="6831E2F6" w14:textId="77777777" w:rsidR="00771D7F" w:rsidRDefault="00771D7F" w:rsidP="00892897">
            <w:pPr>
              <w:pStyle w:val="ListParagraph"/>
              <w:ind w:left="0"/>
              <w:rPr>
                <w:rFonts w:ascii="Arial" w:hAnsi="Arial" w:cs="Arial"/>
              </w:rPr>
            </w:pPr>
            <w:r>
              <w:rPr>
                <w:rFonts w:ascii="Arial" w:hAnsi="Arial" w:cs="Arial"/>
              </w:rPr>
              <w:t>This will show all current and past actions with the requested workflow and serves as the audit trail for this document</w:t>
            </w:r>
            <w:r w:rsidR="00296DFE">
              <w:rPr>
                <w:rFonts w:ascii="Arial" w:hAnsi="Arial" w:cs="Arial"/>
              </w:rPr>
              <w:t>.</w:t>
            </w:r>
          </w:p>
          <w:p w14:paraId="6831E2F7" w14:textId="77777777" w:rsidR="00771D7F" w:rsidRDefault="00771D7F" w:rsidP="00892897">
            <w:pPr>
              <w:pStyle w:val="ListParagraph"/>
              <w:rPr>
                <w:rFonts w:ascii="Arial" w:hAnsi="Arial" w:cs="Arial"/>
              </w:rPr>
            </w:pPr>
          </w:p>
          <w:p w14:paraId="6831E2F8" w14:textId="77777777" w:rsidR="00771D7F" w:rsidRDefault="00771D7F" w:rsidP="00892897">
            <w:pPr>
              <w:pStyle w:val="ListParagraph"/>
              <w:rPr>
                <w:rFonts w:ascii="Arial" w:hAnsi="Arial" w:cs="Arial"/>
              </w:rPr>
            </w:pPr>
          </w:p>
          <w:p w14:paraId="6831E2F9" w14:textId="77777777" w:rsidR="00771D7F" w:rsidRDefault="00771D7F" w:rsidP="00892897">
            <w:pPr>
              <w:pStyle w:val="ListParagraph"/>
              <w:rPr>
                <w:rFonts w:ascii="Arial" w:hAnsi="Arial" w:cs="Arial"/>
              </w:rPr>
            </w:pPr>
          </w:p>
          <w:p w14:paraId="6831E2FA" w14:textId="77777777" w:rsidR="00771D7F" w:rsidRDefault="00771D7F" w:rsidP="00892897">
            <w:pPr>
              <w:pStyle w:val="ListParagraph"/>
              <w:rPr>
                <w:rFonts w:ascii="Arial" w:hAnsi="Arial" w:cs="Arial"/>
              </w:rPr>
            </w:pPr>
          </w:p>
          <w:p w14:paraId="6831E2FB" w14:textId="77777777" w:rsidR="00771D7F" w:rsidRDefault="00771D7F" w:rsidP="00892897">
            <w:pPr>
              <w:pStyle w:val="ListParagraph"/>
              <w:rPr>
                <w:rFonts w:ascii="Arial" w:hAnsi="Arial" w:cs="Arial"/>
              </w:rPr>
            </w:pPr>
          </w:p>
          <w:p w14:paraId="6831E2FC" w14:textId="77777777" w:rsidR="00771D7F" w:rsidRDefault="00771D7F" w:rsidP="00892897">
            <w:pPr>
              <w:rPr>
                <w:rFonts w:ascii="Arial" w:hAnsi="Arial" w:cs="Arial"/>
              </w:rPr>
            </w:pPr>
          </w:p>
          <w:p w14:paraId="6831E2FD" w14:textId="77777777" w:rsidR="00771D7F" w:rsidRDefault="00771D7F" w:rsidP="00892897">
            <w:pPr>
              <w:rPr>
                <w:rFonts w:ascii="Arial" w:hAnsi="Arial" w:cs="Arial"/>
              </w:rPr>
            </w:pPr>
          </w:p>
          <w:p w14:paraId="6831E2FE" w14:textId="77777777" w:rsidR="00771D7F" w:rsidRDefault="00771D7F" w:rsidP="00892897">
            <w:pPr>
              <w:rPr>
                <w:rFonts w:ascii="Arial" w:hAnsi="Arial" w:cs="Arial"/>
              </w:rPr>
            </w:pPr>
          </w:p>
          <w:p w14:paraId="6831E2FF" w14:textId="77777777" w:rsidR="00771D7F" w:rsidRDefault="00771D7F" w:rsidP="00892897">
            <w:pPr>
              <w:rPr>
                <w:rFonts w:ascii="Arial" w:hAnsi="Arial" w:cs="Arial"/>
              </w:rPr>
            </w:pPr>
          </w:p>
          <w:p w14:paraId="6831E300" w14:textId="77777777" w:rsidR="00771D7F" w:rsidRDefault="00771D7F" w:rsidP="00892897">
            <w:pPr>
              <w:rPr>
                <w:rFonts w:ascii="Arial" w:hAnsi="Arial" w:cs="Arial"/>
              </w:rPr>
            </w:pPr>
          </w:p>
          <w:p w14:paraId="6831E301" w14:textId="77777777" w:rsidR="00771D7F" w:rsidRDefault="00771D7F" w:rsidP="00892897">
            <w:pPr>
              <w:rPr>
                <w:rFonts w:ascii="Arial" w:hAnsi="Arial" w:cs="Arial"/>
              </w:rPr>
            </w:pPr>
          </w:p>
          <w:p w14:paraId="6831E302" w14:textId="77777777" w:rsidR="00771D7F" w:rsidRDefault="00771D7F" w:rsidP="00892897">
            <w:pPr>
              <w:rPr>
                <w:rFonts w:ascii="Arial" w:hAnsi="Arial" w:cs="Arial"/>
              </w:rPr>
            </w:pPr>
          </w:p>
          <w:p w14:paraId="6831E303" w14:textId="77777777" w:rsidR="00E44B39" w:rsidRDefault="00E44B39" w:rsidP="00892897">
            <w:pPr>
              <w:rPr>
                <w:rFonts w:ascii="Arial" w:hAnsi="Arial" w:cs="Arial"/>
              </w:rPr>
            </w:pPr>
          </w:p>
          <w:p w14:paraId="6831E304" w14:textId="77777777" w:rsidR="00E44B39" w:rsidRDefault="00E44B39" w:rsidP="00892897">
            <w:pPr>
              <w:rPr>
                <w:rFonts w:ascii="Arial" w:hAnsi="Arial" w:cs="Arial"/>
              </w:rPr>
            </w:pPr>
          </w:p>
          <w:p w14:paraId="6831E305" w14:textId="77777777" w:rsidR="00771D7F" w:rsidRDefault="00771D7F" w:rsidP="00892897">
            <w:pPr>
              <w:rPr>
                <w:rFonts w:ascii="Arial" w:hAnsi="Arial" w:cs="Arial"/>
              </w:rPr>
            </w:pPr>
            <w:r>
              <w:rPr>
                <w:rFonts w:ascii="Arial" w:hAnsi="Arial" w:cs="Arial"/>
              </w:rPr>
              <w:lastRenderedPageBreak/>
              <w:t>The Lateral Review workflow works basically the same as the Approval workflow with the following exceptions</w:t>
            </w:r>
            <w:r w:rsidR="00296DFE">
              <w:rPr>
                <w:rFonts w:ascii="Arial" w:hAnsi="Arial" w:cs="Arial"/>
              </w:rPr>
              <w:t>:</w:t>
            </w:r>
          </w:p>
          <w:p w14:paraId="6831E306" w14:textId="77777777" w:rsidR="00771D7F" w:rsidRDefault="00771D7F" w:rsidP="00892897">
            <w:pPr>
              <w:rPr>
                <w:rFonts w:ascii="Arial" w:hAnsi="Arial" w:cs="Arial"/>
              </w:rPr>
            </w:pPr>
          </w:p>
          <w:p w14:paraId="6831E307" w14:textId="77777777" w:rsidR="00771D7F" w:rsidRDefault="00771D7F" w:rsidP="00892897">
            <w:pPr>
              <w:rPr>
                <w:rFonts w:ascii="Arial" w:hAnsi="Arial" w:cs="Arial"/>
              </w:rPr>
            </w:pPr>
          </w:p>
          <w:p w14:paraId="6831E308" w14:textId="77777777" w:rsidR="00771D7F" w:rsidRDefault="00771D7F" w:rsidP="00892897">
            <w:pPr>
              <w:rPr>
                <w:rFonts w:ascii="Arial" w:hAnsi="Arial" w:cs="Arial"/>
              </w:rPr>
            </w:pPr>
          </w:p>
          <w:p w14:paraId="6831E309" w14:textId="77777777" w:rsidR="00771D7F" w:rsidRDefault="00771D7F" w:rsidP="00892897">
            <w:pPr>
              <w:rPr>
                <w:rFonts w:ascii="Arial" w:hAnsi="Arial" w:cs="Arial"/>
              </w:rPr>
            </w:pPr>
          </w:p>
          <w:p w14:paraId="6831E30A" w14:textId="77777777" w:rsidR="00771D7F" w:rsidRDefault="00771D7F" w:rsidP="00892897">
            <w:pPr>
              <w:rPr>
                <w:rFonts w:ascii="Arial" w:hAnsi="Arial" w:cs="Arial"/>
              </w:rPr>
            </w:pPr>
          </w:p>
          <w:p w14:paraId="6831E30B" w14:textId="77777777" w:rsidR="00771D7F" w:rsidRDefault="00771D7F" w:rsidP="00892897">
            <w:pPr>
              <w:rPr>
                <w:rFonts w:ascii="Arial" w:hAnsi="Arial" w:cs="Arial"/>
              </w:rPr>
            </w:pPr>
          </w:p>
          <w:p w14:paraId="6831E30C" w14:textId="77777777" w:rsidR="00E44B39" w:rsidRDefault="00E44B39" w:rsidP="00892897">
            <w:pPr>
              <w:rPr>
                <w:rFonts w:ascii="Arial" w:hAnsi="Arial" w:cs="Arial"/>
              </w:rPr>
            </w:pPr>
          </w:p>
          <w:p w14:paraId="6831E30D" w14:textId="77777777" w:rsidR="00E44B39" w:rsidRDefault="00E44B39" w:rsidP="00892897">
            <w:pPr>
              <w:rPr>
                <w:rFonts w:ascii="Arial" w:hAnsi="Arial" w:cs="Arial"/>
              </w:rPr>
            </w:pPr>
          </w:p>
          <w:p w14:paraId="6831E30E" w14:textId="77777777" w:rsidR="00E44B39" w:rsidRDefault="00E44B39" w:rsidP="00892897">
            <w:pPr>
              <w:rPr>
                <w:rFonts w:ascii="Arial" w:hAnsi="Arial" w:cs="Arial"/>
              </w:rPr>
            </w:pPr>
          </w:p>
          <w:p w14:paraId="6831E30F" w14:textId="77777777" w:rsidR="00771D7F" w:rsidRDefault="00771D7F" w:rsidP="00892897">
            <w:pPr>
              <w:rPr>
                <w:rFonts w:ascii="Arial" w:hAnsi="Arial" w:cs="Arial"/>
              </w:rPr>
            </w:pPr>
            <w:r>
              <w:rPr>
                <w:rFonts w:ascii="Arial" w:hAnsi="Arial" w:cs="Arial"/>
              </w:rPr>
              <w:t>The reviewers receive the workflow in parallel with a Due Date, Requestor info and comments, a Feedback Block, and a Send Feedback Button</w:t>
            </w:r>
            <w:r w:rsidR="00E44B39">
              <w:rPr>
                <w:rFonts w:ascii="Arial" w:hAnsi="Arial" w:cs="Arial"/>
              </w:rPr>
              <w:t>.</w:t>
            </w:r>
          </w:p>
        </w:tc>
        <w:tc>
          <w:tcPr>
            <w:tcW w:w="6750" w:type="dxa"/>
          </w:tcPr>
          <w:p w14:paraId="6831E310" w14:textId="77777777" w:rsidR="00771D7F" w:rsidRDefault="00771D7F" w:rsidP="00892897">
            <w:pPr>
              <w:rPr>
                <w:rFonts w:ascii="Arial" w:hAnsi="Arial" w:cs="Arial"/>
                <w:noProof/>
                <w:sz w:val="24"/>
                <w:szCs w:val="24"/>
              </w:rPr>
            </w:pPr>
            <w:r>
              <w:rPr>
                <w:rFonts w:ascii="Arial" w:hAnsi="Arial" w:cs="Arial"/>
                <w:noProof/>
                <w:sz w:val="24"/>
                <w:szCs w:val="24"/>
                <w:lang w:eastAsia="en-US"/>
              </w:rPr>
              <w:lastRenderedPageBreak/>
              <w:drawing>
                <wp:inline distT="0" distB="0" distL="0" distR="0" wp14:anchorId="6831E43D" wp14:editId="6831E43E">
                  <wp:extent cx="1028700" cy="2332399"/>
                  <wp:effectExtent l="190500" t="152400" r="171450" b="125051"/>
                  <wp:docPr id="40" name="Picture 39"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48" cstate="email"/>
                          <a:stretch>
                            <a:fillRect/>
                          </a:stretch>
                        </pic:blipFill>
                        <pic:spPr>
                          <a:xfrm>
                            <a:off x="0" y="0"/>
                            <a:ext cx="1028700" cy="2332399"/>
                          </a:xfrm>
                          <a:prstGeom prst="rect">
                            <a:avLst/>
                          </a:prstGeom>
                          <a:ln>
                            <a:noFill/>
                          </a:ln>
                          <a:effectLst>
                            <a:outerShdw blurRad="190500" algn="tl" rotWithShape="0">
                              <a:srgbClr val="000000">
                                <a:alpha val="70000"/>
                              </a:srgbClr>
                            </a:outerShdw>
                          </a:effectLst>
                        </pic:spPr>
                      </pic:pic>
                    </a:graphicData>
                  </a:graphic>
                </wp:inline>
              </w:drawing>
            </w:r>
          </w:p>
          <w:p w14:paraId="6831E311" w14:textId="77777777" w:rsidR="00771D7F" w:rsidRDefault="00771D7F" w:rsidP="00892897">
            <w:pPr>
              <w:rPr>
                <w:rFonts w:ascii="Arial" w:hAnsi="Arial" w:cs="Arial"/>
                <w:noProof/>
                <w:sz w:val="24"/>
                <w:szCs w:val="24"/>
              </w:rPr>
            </w:pPr>
          </w:p>
          <w:p w14:paraId="6831E312" w14:textId="77777777" w:rsidR="00771D7F" w:rsidRDefault="00417A55" w:rsidP="00892897">
            <w:pPr>
              <w:rPr>
                <w:rFonts w:ascii="Arial" w:hAnsi="Arial" w:cs="Arial"/>
                <w:noProof/>
                <w:sz w:val="24"/>
                <w:szCs w:val="24"/>
              </w:rPr>
            </w:pPr>
            <w:r>
              <w:rPr>
                <w:rFonts w:ascii="Arial" w:hAnsi="Arial" w:cs="Arial"/>
                <w:noProof/>
                <w:sz w:val="24"/>
                <w:szCs w:val="24"/>
                <w:lang w:eastAsia="en-US"/>
              </w:rPr>
              <mc:AlternateContent>
                <mc:Choice Requires="wps">
                  <w:drawing>
                    <wp:anchor distT="0" distB="0" distL="114300" distR="114300" simplePos="0" relativeHeight="251710464" behindDoc="0" locked="0" layoutInCell="1" allowOverlap="1" wp14:anchorId="6831E43F" wp14:editId="6831E440">
                      <wp:simplePos x="0" y="0"/>
                      <wp:positionH relativeFrom="column">
                        <wp:posOffset>64770</wp:posOffset>
                      </wp:positionH>
                      <wp:positionV relativeFrom="paragraph">
                        <wp:posOffset>151130</wp:posOffset>
                      </wp:positionV>
                      <wp:extent cx="504825" cy="390525"/>
                      <wp:effectExtent l="11430" t="8890" r="7620" b="10160"/>
                      <wp:wrapNone/>
                      <wp:docPr id="116"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05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A011B" id="Oval 108" o:spid="_x0000_s1026" style="position:absolute;margin-left:5.1pt;margin-top:11.9pt;width:39.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" filled="f" strokecolor="red"/>
                  </w:pict>
                </mc:Fallback>
              </mc:AlternateContent>
            </w:r>
            <w:r w:rsidR="00771D7F">
              <w:rPr>
                <w:rFonts w:ascii="Arial" w:hAnsi="Arial" w:cs="Arial"/>
                <w:noProof/>
                <w:sz w:val="24"/>
                <w:szCs w:val="24"/>
                <w:lang w:eastAsia="en-US"/>
              </w:rPr>
              <w:drawing>
                <wp:inline distT="0" distB="0" distL="0" distR="0" wp14:anchorId="6831E441" wp14:editId="6831E442">
                  <wp:extent cx="3498996" cy="771525"/>
                  <wp:effectExtent l="190500" t="152400" r="177654" b="142875"/>
                  <wp:docPr id="41" name="Picture 40" descr="Approval 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WF.jpg"/>
                          <pic:cNvPicPr/>
                        </pic:nvPicPr>
                        <pic:blipFill>
                          <a:blip r:embed="rId49" cstate="email"/>
                          <a:stretch>
                            <a:fillRect/>
                          </a:stretch>
                        </pic:blipFill>
                        <pic:spPr>
                          <a:xfrm>
                            <a:off x="0" y="0"/>
                            <a:ext cx="3498996" cy="771525"/>
                          </a:xfrm>
                          <a:prstGeom prst="rect">
                            <a:avLst/>
                          </a:prstGeom>
                          <a:ln>
                            <a:noFill/>
                          </a:ln>
                          <a:effectLst>
                            <a:outerShdw blurRad="190500" algn="tl" rotWithShape="0">
                              <a:srgbClr val="000000">
                                <a:alpha val="70000"/>
                              </a:srgbClr>
                            </a:outerShdw>
                          </a:effectLst>
                        </pic:spPr>
                      </pic:pic>
                    </a:graphicData>
                  </a:graphic>
                </wp:inline>
              </w:drawing>
            </w:r>
          </w:p>
          <w:p w14:paraId="6831E313" w14:textId="77777777" w:rsidR="00771D7F" w:rsidRDefault="00771D7F" w:rsidP="00892897">
            <w:pPr>
              <w:rPr>
                <w:rFonts w:ascii="Arial" w:hAnsi="Arial" w:cs="Arial"/>
                <w:noProof/>
                <w:sz w:val="24"/>
                <w:szCs w:val="24"/>
              </w:rPr>
            </w:pPr>
          </w:p>
          <w:p w14:paraId="6831E314"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443" wp14:editId="6831E444">
                  <wp:extent cx="3492808" cy="2743200"/>
                  <wp:effectExtent l="190500" t="152400" r="164792" b="133350"/>
                  <wp:docPr id="42" name="Picture 41" descr="Approval 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WF.jpg"/>
                          <pic:cNvPicPr/>
                        </pic:nvPicPr>
                        <pic:blipFill>
                          <a:blip r:embed="rId50" cstate="email"/>
                          <a:srcRect/>
                          <a:stretch>
                            <a:fillRect/>
                          </a:stretch>
                        </pic:blipFill>
                        <pic:spPr>
                          <a:xfrm>
                            <a:off x="0" y="0"/>
                            <a:ext cx="3492808" cy="2743200"/>
                          </a:xfrm>
                          <a:prstGeom prst="rect">
                            <a:avLst/>
                          </a:prstGeom>
                          <a:ln>
                            <a:noFill/>
                          </a:ln>
                          <a:effectLst>
                            <a:outerShdw blurRad="190500" algn="tl" rotWithShape="0">
                              <a:srgbClr val="000000">
                                <a:alpha val="70000"/>
                              </a:srgbClr>
                            </a:outerShdw>
                          </a:effectLst>
                        </pic:spPr>
                      </pic:pic>
                    </a:graphicData>
                  </a:graphic>
                </wp:inline>
              </w:drawing>
            </w:r>
          </w:p>
          <w:p w14:paraId="6831E315" w14:textId="77777777" w:rsidR="00771D7F" w:rsidRDefault="00771D7F" w:rsidP="00892897">
            <w:pPr>
              <w:rPr>
                <w:rFonts w:ascii="Arial" w:hAnsi="Arial" w:cs="Arial"/>
                <w:noProof/>
                <w:sz w:val="24"/>
                <w:szCs w:val="24"/>
              </w:rPr>
            </w:pPr>
            <w:r w:rsidRPr="00857C24">
              <w:rPr>
                <w:rFonts w:ascii="Arial" w:hAnsi="Arial" w:cs="Arial"/>
                <w:noProof/>
                <w:sz w:val="24"/>
                <w:szCs w:val="24"/>
                <w:lang w:eastAsia="en-US"/>
              </w:rPr>
              <w:lastRenderedPageBreak/>
              <w:drawing>
                <wp:inline distT="0" distB="0" distL="0" distR="0" wp14:anchorId="6831E445" wp14:editId="6831E446">
                  <wp:extent cx="3638649" cy="2143263"/>
                  <wp:effectExtent l="190500" t="152400" r="171351" b="142737"/>
                  <wp:docPr id="43" name="Picture 41" descr="Approval 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WF.jpg"/>
                          <pic:cNvPicPr/>
                        </pic:nvPicPr>
                        <pic:blipFill>
                          <a:blip r:embed="rId51" cstate="email"/>
                          <a:srcRect/>
                          <a:stretch>
                            <a:fillRect/>
                          </a:stretch>
                        </pic:blipFill>
                        <pic:spPr>
                          <a:xfrm>
                            <a:off x="0" y="0"/>
                            <a:ext cx="3638649" cy="2143263"/>
                          </a:xfrm>
                          <a:prstGeom prst="rect">
                            <a:avLst/>
                          </a:prstGeom>
                          <a:ln>
                            <a:noFill/>
                          </a:ln>
                          <a:effectLst>
                            <a:outerShdw blurRad="190500" algn="tl" rotWithShape="0">
                              <a:srgbClr val="000000">
                                <a:alpha val="70000"/>
                              </a:srgbClr>
                            </a:outerShdw>
                          </a:effectLst>
                        </pic:spPr>
                      </pic:pic>
                    </a:graphicData>
                  </a:graphic>
                </wp:inline>
              </w:drawing>
            </w:r>
          </w:p>
          <w:p w14:paraId="6831E316" w14:textId="77777777" w:rsidR="00771D7F" w:rsidRDefault="00771D7F" w:rsidP="00892897">
            <w:pPr>
              <w:rPr>
                <w:rFonts w:ascii="Arial" w:hAnsi="Arial" w:cs="Arial"/>
                <w:noProof/>
                <w:sz w:val="24"/>
                <w:szCs w:val="24"/>
              </w:rPr>
            </w:pPr>
          </w:p>
          <w:p w14:paraId="6831E317" w14:textId="77777777" w:rsidR="00771D7F" w:rsidRDefault="00417A55" w:rsidP="00892897">
            <w:pPr>
              <w:rPr>
                <w:rFonts w:ascii="Arial" w:hAnsi="Arial" w:cs="Arial"/>
                <w:noProof/>
                <w:sz w:val="24"/>
                <w:szCs w:val="24"/>
              </w:rPr>
            </w:pPr>
            <w:r>
              <w:rPr>
                <w:rFonts w:ascii="Arial" w:hAnsi="Arial" w:cs="Arial"/>
                <w:noProof/>
                <w:sz w:val="24"/>
                <w:szCs w:val="24"/>
                <w:lang w:eastAsia="en-US"/>
              </w:rPr>
              <mc:AlternateContent>
                <mc:Choice Requires="wps">
                  <w:drawing>
                    <wp:anchor distT="0" distB="0" distL="114300" distR="114300" simplePos="0" relativeHeight="251693056" behindDoc="0" locked="0" layoutInCell="1" allowOverlap="1" wp14:anchorId="6831E447" wp14:editId="6831E448">
                      <wp:simplePos x="0" y="0"/>
                      <wp:positionH relativeFrom="column">
                        <wp:posOffset>655320</wp:posOffset>
                      </wp:positionH>
                      <wp:positionV relativeFrom="paragraph">
                        <wp:posOffset>589915</wp:posOffset>
                      </wp:positionV>
                      <wp:extent cx="3619500" cy="314325"/>
                      <wp:effectExtent l="11430" t="9525" r="7620" b="9525"/>
                      <wp:wrapNone/>
                      <wp:docPr id="115"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314325"/>
                              </a:xfrm>
                              <a:prstGeom prst="ellipse">
                                <a:avLst/>
                              </a:prstGeom>
                              <a:solidFill>
                                <a:srgbClr val="FFFFFF">
                                  <a:alpha val="999"/>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513B0" id="Oval 91" o:spid="_x0000_s1026" style="position:absolute;margin-left:51.6pt;margin-top:46.45pt;width:28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" strokecolor="red">
                      <v:fill opacity="771f"/>
                    </v:oval>
                  </w:pict>
                </mc:Fallback>
              </mc:AlternateContent>
            </w:r>
            <w:r w:rsidR="00771D7F">
              <w:rPr>
                <w:rFonts w:ascii="Arial" w:hAnsi="Arial" w:cs="Arial"/>
                <w:noProof/>
                <w:sz w:val="24"/>
                <w:szCs w:val="24"/>
                <w:lang w:eastAsia="en-US"/>
              </w:rPr>
              <w:drawing>
                <wp:inline distT="0" distB="0" distL="0" distR="0" wp14:anchorId="6831E449" wp14:editId="6831E44A">
                  <wp:extent cx="4149090" cy="1124585"/>
                  <wp:effectExtent l="190500" t="152400" r="175260" b="132715"/>
                  <wp:docPr id="44" name="Picture 43"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52" cstate="email"/>
                          <a:stretch>
                            <a:fillRect/>
                          </a:stretch>
                        </pic:blipFill>
                        <pic:spPr>
                          <a:xfrm>
                            <a:off x="0" y="0"/>
                            <a:ext cx="4149090" cy="1124585"/>
                          </a:xfrm>
                          <a:prstGeom prst="rect">
                            <a:avLst/>
                          </a:prstGeom>
                          <a:ln>
                            <a:noFill/>
                          </a:ln>
                          <a:effectLst>
                            <a:outerShdw blurRad="190500" algn="tl" rotWithShape="0">
                              <a:srgbClr val="000000">
                                <a:alpha val="70000"/>
                              </a:srgbClr>
                            </a:outerShdw>
                          </a:effectLst>
                        </pic:spPr>
                      </pic:pic>
                    </a:graphicData>
                  </a:graphic>
                </wp:inline>
              </w:drawing>
            </w:r>
          </w:p>
          <w:p w14:paraId="6831E318" w14:textId="77777777" w:rsidR="00771D7F" w:rsidRDefault="00771D7F" w:rsidP="00892897">
            <w:pPr>
              <w:rPr>
                <w:rFonts w:ascii="Arial" w:hAnsi="Arial" w:cs="Arial"/>
                <w:noProof/>
                <w:sz w:val="24"/>
                <w:szCs w:val="24"/>
              </w:rPr>
            </w:pPr>
          </w:p>
          <w:p w14:paraId="6831E319" w14:textId="77777777" w:rsidR="00771D7F" w:rsidRDefault="00771D7F" w:rsidP="00892897">
            <w:pPr>
              <w:rPr>
                <w:rFonts w:ascii="Arial" w:hAnsi="Arial" w:cs="Arial"/>
                <w:noProof/>
                <w:sz w:val="24"/>
                <w:szCs w:val="24"/>
              </w:rPr>
            </w:pPr>
          </w:p>
          <w:p w14:paraId="6831E31A" w14:textId="77777777" w:rsidR="00771D7F" w:rsidRDefault="00417A55" w:rsidP="00892897">
            <w:pPr>
              <w:rPr>
                <w:rFonts w:ascii="Arial" w:hAnsi="Arial" w:cs="Arial"/>
                <w:noProof/>
                <w:sz w:val="24"/>
                <w:szCs w:val="24"/>
              </w:rPr>
            </w:pPr>
            <w:r>
              <w:rPr>
                <w:rFonts w:ascii="Arial" w:hAnsi="Arial" w:cs="Arial"/>
                <w:noProof/>
                <w:sz w:val="24"/>
                <w:szCs w:val="24"/>
                <w:lang w:eastAsia="en-US"/>
              </w:rPr>
              <mc:AlternateContent>
                <mc:Choice Requires="wps">
                  <w:drawing>
                    <wp:anchor distT="0" distB="0" distL="114300" distR="114300" simplePos="0" relativeHeight="251711488" behindDoc="0" locked="0" layoutInCell="1" allowOverlap="1" wp14:anchorId="6831E44B" wp14:editId="6831E44C">
                      <wp:simplePos x="0" y="0"/>
                      <wp:positionH relativeFrom="column">
                        <wp:posOffset>455295</wp:posOffset>
                      </wp:positionH>
                      <wp:positionV relativeFrom="paragraph">
                        <wp:posOffset>1527175</wp:posOffset>
                      </wp:positionV>
                      <wp:extent cx="504825" cy="390525"/>
                      <wp:effectExtent l="11430" t="11430" r="7620" b="7620"/>
                      <wp:wrapNone/>
                      <wp:docPr id="114"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05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3116F" id="Oval 109" o:spid="_x0000_s1026" style="position:absolute;margin-left:35.85pt;margin-top:120.25pt;width:39.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qXcQIAAO8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" filled="f" strokecolor="red"/>
                  </w:pict>
                </mc:Fallback>
              </mc:AlternateContent>
            </w:r>
            <w:r w:rsidR="00771D7F">
              <w:rPr>
                <w:rFonts w:ascii="Arial" w:hAnsi="Arial" w:cs="Arial"/>
                <w:noProof/>
                <w:sz w:val="24"/>
                <w:szCs w:val="24"/>
                <w:lang w:eastAsia="en-US"/>
              </w:rPr>
              <w:drawing>
                <wp:inline distT="0" distB="0" distL="0" distR="0" wp14:anchorId="6831E44D" wp14:editId="6831E44E">
                  <wp:extent cx="3667796" cy="2105025"/>
                  <wp:effectExtent l="190500" t="152400" r="180304" b="142875"/>
                  <wp:docPr id="45" name="Picture 44" descr="email edit 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edit task.jpg"/>
                          <pic:cNvPicPr/>
                        </pic:nvPicPr>
                        <pic:blipFill>
                          <a:blip r:embed="rId53" cstate="email"/>
                          <a:stretch>
                            <a:fillRect/>
                          </a:stretch>
                        </pic:blipFill>
                        <pic:spPr>
                          <a:xfrm>
                            <a:off x="0" y="0"/>
                            <a:ext cx="3667796" cy="2105025"/>
                          </a:xfrm>
                          <a:prstGeom prst="rect">
                            <a:avLst/>
                          </a:prstGeom>
                          <a:ln>
                            <a:noFill/>
                          </a:ln>
                          <a:effectLst>
                            <a:outerShdw blurRad="190500" algn="tl" rotWithShape="0">
                              <a:srgbClr val="000000">
                                <a:alpha val="70000"/>
                              </a:srgbClr>
                            </a:outerShdw>
                          </a:effectLst>
                        </pic:spPr>
                      </pic:pic>
                    </a:graphicData>
                  </a:graphic>
                </wp:inline>
              </w:drawing>
            </w:r>
          </w:p>
          <w:p w14:paraId="6831E31B" w14:textId="77777777" w:rsidR="00771D7F" w:rsidRDefault="00771D7F" w:rsidP="00892897">
            <w:pPr>
              <w:rPr>
                <w:rFonts w:ascii="Arial" w:hAnsi="Arial" w:cs="Arial"/>
                <w:noProof/>
                <w:sz w:val="24"/>
                <w:szCs w:val="24"/>
              </w:rPr>
            </w:pPr>
          </w:p>
          <w:p w14:paraId="6831E31C" w14:textId="77777777" w:rsidR="00771D7F" w:rsidRDefault="00771D7F" w:rsidP="00892897">
            <w:pPr>
              <w:rPr>
                <w:rFonts w:ascii="Arial" w:hAnsi="Arial" w:cs="Arial"/>
                <w:noProof/>
                <w:sz w:val="24"/>
                <w:szCs w:val="24"/>
              </w:rPr>
            </w:pPr>
          </w:p>
          <w:p w14:paraId="6831E31D" w14:textId="77777777" w:rsidR="00771D7F" w:rsidRDefault="00417A55" w:rsidP="00892897">
            <w:pPr>
              <w:rPr>
                <w:rFonts w:ascii="Arial" w:hAnsi="Arial" w:cs="Arial"/>
                <w:noProof/>
                <w:sz w:val="24"/>
                <w:szCs w:val="24"/>
              </w:rPr>
            </w:pPr>
            <w:r>
              <w:rPr>
                <w:rFonts w:ascii="Arial" w:hAnsi="Arial" w:cs="Arial"/>
                <w:noProof/>
                <w:lang w:eastAsia="en-US"/>
              </w:rPr>
              <w:lastRenderedPageBreak/>
              <mc:AlternateContent>
                <mc:Choice Requires="wps">
                  <w:drawing>
                    <wp:anchor distT="0" distB="0" distL="114300" distR="114300" simplePos="0" relativeHeight="251712512" behindDoc="0" locked="0" layoutInCell="1" allowOverlap="1" wp14:anchorId="6831E44F" wp14:editId="6831E450">
                      <wp:simplePos x="0" y="0"/>
                      <wp:positionH relativeFrom="column">
                        <wp:posOffset>229870</wp:posOffset>
                      </wp:positionH>
                      <wp:positionV relativeFrom="paragraph">
                        <wp:posOffset>45720</wp:posOffset>
                      </wp:positionV>
                      <wp:extent cx="504825" cy="390525"/>
                      <wp:effectExtent l="5080" t="13970" r="13970" b="5080"/>
                      <wp:wrapNone/>
                      <wp:docPr id="113"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05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57F0F" id="Oval 110" o:spid="_x0000_s1026" style="position:absolute;margin-left:18.1pt;margin-top:3.6pt;width:39.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" filled="f" strokecolor="red"/>
                  </w:pict>
                </mc:Fallback>
              </mc:AlternateContent>
            </w:r>
            <w:r w:rsidR="00771D7F">
              <w:rPr>
                <w:rFonts w:ascii="Arial" w:hAnsi="Arial" w:cs="Arial"/>
                <w:noProof/>
                <w:sz w:val="24"/>
                <w:szCs w:val="24"/>
                <w:lang w:eastAsia="en-US"/>
              </w:rPr>
              <w:drawing>
                <wp:inline distT="0" distB="0" distL="0" distR="0" wp14:anchorId="6831E451" wp14:editId="6831E452">
                  <wp:extent cx="3294654" cy="2143125"/>
                  <wp:effectExtent l="190500" t="152400" r="172446" b="142875"/>
                  <wp:docPr id="46" name="Picture 45" descr="b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ed.jpg"/>
                          <pic:cNvPicPr/>
                        </pic:nvPicPr>
                        <pic:blipFill>
                          <a:blip r:embed="rId54" cstate="print"/>
                          <a:stretch>
                            <a:fillRect/>
                          </a:stretch>
                        </pic:blipFill>
                        <pic:spPr>
                          <a:xfrm>
                            <a:off x="0" y="0"/>
                            <a:ext cx="3294654" cy="2143125"/>
                          </a:xfrm>
                          <a:prstGeom prst="rect">
                            <a:avLst/>
                          </a:prstGeom>
                          <a:ln>
                            <a:noFill/>
                          </a:ln>
                          <a:effectLst>
                            <a:outerShdw blurRad="190500" algn="tl" rotWithShape="0">
                              <a:srgbClr val="000000">
                                <a:alpha val="70000"/>
                              </a:srgbClr>
                            </a:outerShdw>
                          </a:effectLst>
                        </pic:spPr>
                      </pic:pic>
                    </a:graphicData>
                  </a:graphic>
                </wp:inline>
              </w:drawing>
            </w:r>
          </w:p>
          <w:p w14:paraId="6831E31E" w14:textId="77777777" w:rsidR="00771D7F" w:rsidRDefault="00771D7F" w:rsidP="00892897">
            <w:pPr>
              <w:rPr>
                <w:rFonts w:ascii="Arial" w:hAnsi="Arial" w:cs="Arial"/>
                <w:noProof/>
                <w:sz w:val="24"/>
                <w:szCs w:val="24"/>
              </w:rPr>
            </w:pPr>
          </w:p>
          <w:p w14:paraId="6831E31F" w14:textId="77777777" w:rsidR="00771D7F" w:rsidRDefault="00771D7F" w:rsidP="00892897">
            <w:pPr>
              <w:rPr>
                <w:rFonts w:ascii="Arial" w:hAnsi="Arial" w:cs="Arial"/>
                <w:noProof/>
                <w:sz w:val="24"/>
                <w:szCs w:val="24"/>
              </w:rPr>
            </w:pPr>
          </w:p>
          <w:p w14:paraId="6831E320" w14:textId="611BF966" w:rsidR="00771D7F" w:rsidRDefault="00771D7F" w:rsidP="00892897">
            <w:pPr>
              <w:rPr>
                <w:rFonts w:ascii="Arial" w:hAnsi="Arial" w:cs="Arial"/>
                <w:noProof/>
                <w:sz w:val="24"/>
                <w:szCs w:val="24"/>
              </w:rPr>
            </w:pPr>
          </w:p>
          <w:p w14:paraId="6831E321" w14:textId="77777777" w:rsidR="00771D7F" w:rsidRDefault="00771D7F" w:rsidP="00892897">
            <w:pPr>
              <w:rPr>
                <w:rFonts w:ascii="Arial" w:hAnsi="Arial" w:cs="Arial"/>
                <w:noProof/>
                <w:sz w:val="24"/>
                <w:szCs w:val="24"/>
              </w:rPr>
            </w:pPr>
          </w:p>
          <w:p w14:paraId="6831E322" w14:textId="77777777" w:rsidR="00771D7F" w:rsidRDefault="00771D7F" w:rsidP="00892897">
            <w:pPr>
              <w:rPr>
                <w:rFonts w:ascii="Arial" w:hAnsi="Arial" w:cs="Arial"/>
                <w:noProof/>
                <w:sz w:val="24"/>
                <w:szCs w:val="24"/>
              </w:rPr>
            </w:pPr>
          </w:p>
          <w:p w14:paraId="6831E323" w14:textId="77777777" w:rsidR="00771D7F" w:rsidRDefault="00771D7F" w:rsidP="00892897">
            <w:pPr>
              <w:rPr>
                <w:rFonts w:ascii="Arial" w:hAnsi="Arial" w:cs="Arial"/>
                <w:noProof/>
                <w:sz w:val="24"/>
                <w:szCs w:val="24"/>
              </w:rPr>
            </w:pPr>
          </w:p>
          <w:p w14:paraId="6831E324" w14:textId="77777777" w:rsidR="00771D7F" w:rsidRDefault="00771D7F" w:rsidP="00892897">
            <w:pPr>
              <w:rPr>
                <w:rFonts w:ascii="Arial" w:hAnsi="Arial" w:cs="Arial"/>
                <w:noProof/>
                <w:sz w:val="24"/>
                <w:szCs w:val="24"/>
              </w:rPr>
            </w:pPr>
          </w:p>
          <w:p w14:paraId="6831E325" w14:textId="77777777" w:rsidR="00771D7F" w:rsidRDefault="00771D7F" w:rsidP="00892897">
            <w:pPr>
              <w:rPr>
                <w:rFonts w:ascii="Arial" w:hAnsi="Arial" w:cs="Arial"/>
                <w:noProof/>
                <w:sz w:val="24"/>
                <w:szCs w:val="24"/>
              </w:rPr>
            </w:pPr>
          </w:p>
          <w:p w14:paraId="6831E326" w14:textId="77777777" w:rsidR="00771D7F" w:rsidRDefault="00771D7F" w:rsidP="00892897">
            <w:pPr>
              <w:rPr>
                <w:rFonts w:ascii="Arial" w:hAnsi="Arial" w:cs="Arial"/>
                <w:noProof/>
                <w:sz w:val="24"/>
                <w:szCs w:val="24"/>
              </w:rPr>
            </w:pPr>
            <w:r>
              <w:rPr>
                <w:rFonts w:ascii="Arial" w:hAnsi="Arial" w:cs="Arial"/>
                <w:noProof/>
                <w:sz w:val="24"/>
                <w:szCs w:val="24"/>
                <w:lang w:eastAsia="en-US"/>
              </w:rPr>
              <w:lastRenderedPageBreak/>
              <w:drawing>
                <wp:inline distT="0" distB="0" distL="0" distR="0" wp14:anchorId="6831E455" wp14:editId="6831E456">
                  <wp:extent cx="3743325" cy="4733634"/>
                  <wp:effectExtent l="190500" t="152400" r="180975" b="124116"/>
                  <wp:docPr id="48" name="Picture 47" descr="please approve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ase approve menu.jpg"/>
                          <pic:cNvPicPr/>
                        </pic:nvPicPr>
                        <pic:blipFill>
                          <a:blip r:embed="rId55" cstate="email"/>
                          <a:srcRect/>
                          <a:stretch>
                            <a:fillRect/>
                          </a:stretch>
                        </pic:blipFill>
                        <pic:spPr>
                          <a:xfrm>
                            <a:off x="0" y="0"/>
                            <a:ext cx="3751282" cy="4743695"/>
                          </a:xfrm>
                          <a:prstGeom prst="rect">
                            <a:avLst/>
                          </a:prstGeom>
                          <a:ln>
                            <a:noFill/>
                          </a:ln>
                          <a:effectLst>
                            <a:outerShdw blurRad="190500" algn="tl" rotWithShape="0">
                              <a:srgbClr val="000000">
                                <a:alpha val="70000"/>
                              </a:srgbClr>
                            </a:outerShdw>
                          </a:effectLst>
                        </pic:spPr>
                      </pic:pic>
                    </a:graphicData>
                  </a:graphic>
                </wp:inline>
              </w:drawing>
            </w:r>
          </w:p>
          <w:p w14:paraId="6831E327" w14:textId="77777777" w:rsidR="00771D7F" w:rsidRDefault="00771D7F" w:rsidP="00892897">
            <w:pPr>
              <w:rPr>
                <w:rFonts w:ascii="Arial" w:hAnsi="Arial" w:cs="Arial"/>
                <w:noProof/>
                <w:sz w:val="24"/>
                <w:szCs w:val="24"/>
              </w:rPr>
            </w:pPr>
          </w:p>
          <w:p w14:paraId="6831E328" w14:textId="77777777" w:rsidR="00771D7F" w:rsidRDefault="00417A55" w:rsidP="00892897">
            <w:pPr>
              <w:rPr>
                <w:rFonts w:ascii="Arial" w:hAnsi="Arial" w:cs="Arial"/>
                <w:noProof/>
                <w:sz w:val="24"/>
                <w:szCs w:val="24"/>
              </w:rPr>
            </w:pPr>
            <w:r>
              <w:rPr>
                <w:rFonts w:ascii="Arial" w:hAnsi="Arial" w:cs="Arial"/>
                <w:noProof/>
                <w:lang w:eastAsia="en-US"/>
              </w:rPr>
              <mc:AlternateContent>
                <mc:Choice Requires="wps">
                  <w:drawing>
                    <wp:anchor distT="0" distB="0" distL="114300" distR="114300" simplePos="0" relativeHeight="251701248" behindDoc="0" locked="0" layoutInCell="1" allowOverlap="1" wp14:anchorId="6831E457" wp14:editId="6831E458">
                      <wp:simplePos x="0" y="0"/>
                      <wp:positionH relativeFrom="column">
                        <wp:posOffset>64770</wp:posOffset>
                      </wp:positionH>
                      <wp:positionV relativeFrom="paragraph">
                        <wp:posOffset>2540</wp:posOffset>
                      </wp:positionV>
                      <wp:extent cx="1962150" cy="523875"/>
                      <wp:effectExtent l="11430" t="12065" r="7620" b="6985"/>
                      <wp:wrapNone/>
                      <wp:docPr id="112"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23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8C06A" id="Oval 99" o:spid="_x0000_s1026" style="position:absolute;margin-left:5.1pt;margin-top:.2pt;width:154.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" filled="f" strokecolor="red"/>
                  </w:pict>
                </mc:Fallback>
              </mc:AlternateContent>
            </w:r>
            <w:r w:rsidR="00771D7F" w:rsidRPr="00B25EDF">
              <w:rPr>
                <w:rFonts w:ascii="Arial" w:hAnsi="Arial" w:cs="Arial"/>
                <w:noProof/>
                <w:sz w:val="24"/>
                <w:szCs w:val="24"/>
                <w:lang w:eastAsia="en-US"/>
              </w:rPr>
              <w:drawing>
                <wp:inline distT="0" distB="0" distL="0" distR="0" wp14:anchorId="6831E459" wp14:editId="6831E45A">
                  <wp:extent cx="1719292" cy="190500"/>
                  <wp:effectExtent l="190500" t="152400" r="166658" b="133350"/>
                  <wp:docPr id="49" name="Picture 47" descr="please approve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ase approve menu.jpg"/>
                          <pic:cNvPicPr/>
                        </pic:nvPicPr>
                        <pic:blipFill>
                          <a:blip r:embed="rId56" cstate="email"/>
                          <a:srcRect/>
                          <a:stretch>
                            <a:fillRect/>
                          </a:stretch>
                        </pic:blipFill>
                        <pic:spPr>
                          <a:xfrm>
                            <a:off x="0" y="0"/>
                            <a:ext cx="1719292" cy="190500"/>
                          </a:xfrm>
                          <a:prstGeom prst="rect">
                            <a:avLst/>
                          </a:prstGeom>
                          <a:ln>
                            <a:noFill/>
                          </a:ln>
                          <a:effectLst>
                            <a:outerShdw blurRad="190500" algn="tl" rotWithShape="0">
                              <a:srgbClr val="000000">
                                <a:alpha val="70000"/>
                              </a:srgbClr>
                            </a:outerShdw>
                          </a:effectLst>
                        </pic:spPr>
                      </pic:pic>
                    </a:graphicData>
                  </a:graphic>
                </wp:inline>
              </w:drawing>
            </w:r>
          </w:p>
          <w:p w14:paraId="6831E329" w14:textId="77777777" w:rsidR="00771D7F" w:rsidRDefault="00771D7F" w:rsidP="00892897">
            <w:pPr>
              <w:rPr>
                <w:rFonts w:ascii="Arial" w:hAnsi="Arial" w:cs="Arial"/>
                <w:noProof/>
                <w:sz w:val="24"/>
                <w:szCs w:val="24"/>
              </w:rPr>
            </w:pPr>
          </w:p>
          <w:p w14:paraId="6831E32A" w14:textId="77777777" w:rsidR="00771D7F" w:rsidRDefault="00771D7F" w:rsidP="00892897">
            <w:pPr>
              <w:rPr>
                <w:rFonts w:ascii="Arial" w:hAnsi="Arial" w:cs="Arial"/>
                <w:noProof/>
                <w:sz w:val="24"/>
                <w:szCs w:val="24"/>
              </w:rPr>
            </w:pPr>
          </w:p>
          <w:p w14:paraId="6831E32B" w14:textId="77777777" w:rsidR="00771D7F" w:rsidRDefault="00771D7F" w:rsidP="00892897">
            <w:pPr>
              <w:rPr>
                <w:rFonts w:ascii="Arial" w:hAnsi="Arial" w:cs="Arial"/>
                <w:noProof/>
                <w:sz w:val="24"/>
                <w:szCs w:val="24"/>
              </w:rPr>
            </w:pPr>
          </w:p>
          <w:p w14:paraId="6831E32C" w14:textId="77777777" w:rsidR="00771D7F" w:rsidRDefault="00771D7F" w:rsidP="00892897">
            <w:pPr>
              <w:rPr>
                <w:rFonts w:ascii="Arial" w:hAnsi="Arial" w:cs="Arial"/>
                <w:noProof/>
                <w:sz w:val="24"/>
                <w:szCs w:val="24"/>
              </w:rPr>
            </w:pPr>
          </w:p>
          <w:p w14:paraId="6831E32D" w14:textId="77777777" w:rsidR="00771D7F" w:rsidRDefault="00771D7F" w:rsidP="00892897">
            <w:pPr>
              <w:rPr>
                <w:rFonts w:ascii="Arial" w:hAnsi="Arial" w:cs="Arial"/>
                <w:noProof/>
                <w:sz w:val="24"/>
                <w:szCs w:val="24"/>
              </w:rPr>
            </w:pPr>
          </w:p>
          <w:p w14:paraId="6831E32E" w14:textId="77777777" w:rsidR="00771D7F" w:rsidRDefault="00771D7F" w:rsidP="00892897">
            <w:pPr>
              <w:rPr>
                <w:rFonts w:ascii="Arial" w:hAnsi="Arial" w:cs="Arial"/>
                <w:noProof/>
                <w:sz w:val="24"/>
                <w:szCs w:val="24"/>
              </w:rPr>
            </w:pPr>
          </w:p>
          <w:p w14:paraId="6831E32F" w14:textId="77777777" w:rsidR="00771D7F" w:rsidRDefault="00771D7F" w:rsidP="00892897">
            <w:pPr>
              <w:rPr>
                <w:rFonts w:ascii="Arial" w:hAnsi="Arial" w:cs="Arial"/>
                <w:noProof/>
                <w:sz w:val="24"/>
                <w:szCs w:val="24"/>
              </w:rPr>
            </w:pPr>
          </w:p>
          <w:p w14:paraId="6831E330" w14:textId="77777777" w:rsidR="00771D7F" w:rsidRDefault="00771D7F" w:rsidP="00892897">
            <w:pPr>
              <w:rPr>
                <w:rFonts w:ascii="Arial" w:hAnsi="Arial" w:cs="Arial"/>
                <w:noProof/>
                <w:sz w:val="24"/>
                <w:szCs w:val="24"/>
              </w:rPr>
            </w:pPr>
          </w:p>
          <w:p w14:paraId="6831E331" w14:textId="77777777" w:rsidR="00771D7F" w:rsidRDefault="00771D7F" w:rsidP="00892897">
            <w:pPr>
              <w:rPr>
                <w:rFonts w:ascii="Arial" w:hAnsi="Arial" w:cs="Arial"/>
                <w:noProof/>
                <w:sz w:val="24"/>
                <w:szCs w:val="24"/>
              </w:rPr>
            </w:pPr>
          </w:p>
          <w:p w14:paraId="6831E332" w14:textId="77777777" w:rsidR="00771D7F" w:rsidRDefault="00771D7F" w:rsidP="00892897">
            <w:pPr>
              <w:rPr>
                <w:rFonts w:ascii="Arial" w:hAnsi="Arial" w:cs="Arial"/>
                <w:noProof/>
                <w:sz w:val="24"/>
                <w:szCs w:val="24"/>
              </w:rPr>
            </w:pPr>
          </w:p>
          <w:p w14:paraId="6831E333" w14:textId="77777777" w:rsidR="00771D7F" w:rsidRDefault="00771D7F" w:rsidP="00892897">
            <w:pPr>
              <w:rPr>
                <w:rFonts w:ascii="Arial" w:hAnsi="Arial" w:cs="Arial"/>
                <w:noProof/>
                <w:sz w:val="24"/>
                <w:szCs w:val="24"/>
              </w:rPr>
            </w:pPr>
          </w:p>
          <w:p w14:paraId="6831E334" w14:textId="77777777" w:rsidR="00771D7F" w:rsidRDefault="00771D7F" w:rsidP="00892897">
            <w:pPr>
              <w:rPr>
                <w:rFonts w:ascii="Arial" w:hAnsi="Arial" w:cs="Arial"/>
                <w:noProof/>
                <w:sz w:val="24"/>
                <w:szCs w:val="24"/>
              </w:rPr>
            </w:pPr>
          </w:p>
          <w:p w14:paraId="6831E335" w14:textId="77777777" w:rsidR="00771D7F" w:rsidRDefault="00771D7F" w:rsidP="00892897">
            <w:pPr>
              <w:rPr>
                <w:rFonts w:ascii="Arial" w:hAnsi="Arial" w:cs="Arial"/>
                <w:noProof/>
                <w:sz w:val="24"/>
                <w:szCs w:val="24"/>
              </w:rPr>
            </w:pPr>
          </w:p>
          <w:p w14:paraId="6831E336" w14:textId="77777777" w:rsidR="00771D7F" w:rsidRDefault="00771D7F" w:rsidP="00892897">
            <w:pPr>
              <w:rPr>
                <w:rFonts w:ascii="Arial" w:hAnsi="Arial" w:cs="Arial"/>
                <w:noProof/>
                <w:sz w:val="24"/>
                <w:szCs w:val="24"/>
              </w:rPr>
            </w:pPr>
            <w:r w:rsidRPr="00AC24B9">
              <w:rPr>
                <w:rFonts w:ascii="Arial" w:hAnsi="Arial" w:cs="Arial"/>
                <w:noProof/>
                <w:sz w:val="24"/>
                <w:szCs w:val="24"/>
                <w:lang w:eastAsia="en-US"/>
              </w:rPr>
              <w:lastRenderedPageBreak/>
              <w:drawing>
                <wp:inline distT="0" distB="0" distL="0" distR="0" wp14:anchorId="6831E45B" wp14:editId="6831E45C">
                  <wp:extent cx="1514475" cy="3165771"/>
                  <wp:effectExtent l="190500" t="152400" r="180975" b="129879"/>
                  <wp:docPr id="53" name="Picture 51" descr="check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wf.jpg"/>
                          <pic:cNvPicPr/>
                        </pic:nvPicPr>
                        <pic:blipFill>
                          <a:blip r:embed="rId57" cstate="email"/>
                          <a:srcRect/>
                          <a:stretch>
                            <a:fillRect/>
                          </a:stretch>
                        </pic:blipFill>
                        <pic:spPr>
                          <a:xfrm>
                            <a:off x="0" y="0"/>
                            <a:ext cx="1514475" cy="3165771"/>
                          </a:xfrm>
                          <a:prstGeom prst="rect">
                            <a:avLst/>
                          </a:prstGeom>
                          <a:ln>
                            <a:noFill/>
                          </a:ln>
                          <a:effectLst>
                            <a:outerShdw blurRad="190500" algn="tl" rotWithShape="0">
                              <a:srgbClr val="000000">
                                <a:alpha val="70000"/>
                              </a:srgbClr>
                            </a:outerShdw>
                          </a:effectLst>
                        </pic:spPr>
                      </pic:pic>
                    </a:graphicData>
                  </a:graphic>
                </wp:inline>
              </w:drawing>
            </w:r>
          </w:p>
          <w:p w14:paraId="6831E337" w14:textId="77777777" w:rsidR="00771D7F" w:rsidRDefault="00771D7F" w:rsidP="00892897">
            <w:pPr>
              <w:rPr>
                <w:rFonts w:ascii="Arial" w:hAnsi="Arial" w:cs="Arial"/>
                <w:noProof/>
                <w:sz w:val="24"/>
                <w:szCs w:val="24"/>
              </w:rPr>
            </w:pPr>
          </w:p>
          <w:p w14:paraId="6831E338" w14:textId="77777777" w:rsidR="00771D7F" w:rsidRDefault="00417A55" w:rsidP="00892897">
            <w:pPr>
              <w:rPr>
                <w:rFonts w:ascii="Arial" w:hAnsi="Arial" w:cs="Arial"/>
                <w:noProof/>
                <w:sz w:val="24"/>
                <w:szCs w:val="24"/>
              </w:rPr>
            </w:pPr>
            <w:r>
              <w:rPr>
                <w:rFonts w:ascii="Arial" w:hAnsi="Arial" w:cs="Arial"/>
                <w:noProof/>
                <w:sz w:val="24"/>
                <w:szCs w:val="24"/>
                <w:lang w:eastAsia="en-US"/>
              </w:rPr>
              <mc:AlternateContent>
                <mc:Choice Requires="wps">
                  <w:drawing>
                    <wp:anchor distT="0" distB="0" distL="114300" distR="114300" simplePos="0" relativeHeight="251703296" behindDoc="0" locked="0" layoutInCell="1" allowOverlap="1" wp14:anchorId="6831E45D" wp14:editId="6831E45E">
                      <wp:simplePos x="0" y="0"/>
                      <wp:positionH relativeFrom="column">
                        <wp:posOffset>217170</wp:posOffset>
                      </wp:positionH>
                      <wp:positionV relativeFrom="paragraph">
                        <wp:posOffset>710565</wp:posOffset>
                      </wp:positionV>
                      <wp:extent cx="400050" cy="219075"/>
                      <wp:effectExtent l="11430" t="6350" r="7620" b="12700"/>
                      <wp:wrapNone/>
                      <wp:docPr id="11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90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D79DD5" id="Oval 101" o:spid="_x0000_s1026" style="position:absolute;margin-left:17.1pt;margin-top:55.95pt;width:31.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" filled="f" strokecolor="red"/>
                  </w:pict>
                </mc:Fallback>
              </mc:AlternateContent>
            </w:r>
            <w:r w:rsidR="00771D7F">
              <w:rPr>
                <w:rFonts w:ascii="Arial" w:hAnsi="Arial" w:cs="Arial"/>
                <w:noProof/>
                <w:sz w:val="24"/>
                <w:szCs w:val="24"/>
                <w:lang w:eastAsia="en-US"/>
              </w:rPr>
              <w:drawing>
                <wp:inline distT="0" distB="0" distL="0" distR="0" wp14:anchorId="6831E45F" wp14:editId="6831E460">
                  <wp:extent cx="2743200" cy="1177217"/>
                  <wp:effectExtent l="190500" t="152400" r="171450" b="137233"/>
                  <wp:docPr id="50" name="Picture 49" descr="checkrunning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runningwf.jpg"/>
                          <pic:cNvPicPr/>
                        </pic:nvPicPr>
                        <pic:blipFill>
                          <a:blip r:embed="rId58" cstate="email"/>
                          <a:stretch>
                            <a:fillRect/>
                          </a:stretch>
                        </pic:blipFill>
                        <pic:spPr>
                          <a:xfrm>
                            <a:off x="0" y="0"/>
                            <a:ext cx="2743200" cy="1177217"/>
                          </a:xfrm>
                          <a:prstGeom prst="rect">
                            <a:avLst/>
                          </a:prstGeom>
                          <a:ln>
                            <a:noFill/>
                          </a:ln>
                          <a:effectLst>
                            <a:outerShdw blurRad="190500" algn="tl" rotWithShape="0">
                              <a:srgbClr val="000000">
                                <a:alpha val="70000"/>
                              </a:srgbClr>
                            </a:outerShdw>
                          </a:effectLst>
                        </pic:spPr>
                      </pic:pic>
                    </a:graphicData>
                  </a:graphic>
                </wp:inline>
              </w:drawing>
            </w:r>
          </w:p>
          <w:p w14:paraId="6831E339" w14:textId="77777777" w:rsidR="00771D7F" w:rsidRDefault="00771D7F" w:rsidP="00892897">
            <w:pPr>
              <w:rPr>
                <w:rFonts w:ascii="Arial" w:hAnsi="Arial" w:cs="Arial"/>
                <w:noProof/>
                <w:sz w:val="24"/>
                <w:szCs w:val="24"/>
              </w:rPr>
            </w:pPr>
          </w:p>
          <w:p w14:paraId="6831E33A"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461" wp14:editId="6831E462">
                  <wp:extent cx="4008514" cy="1828800"/>
                  <wp:effectExtent l="171450" t="133350" r="353936" b="304800"/>
                  <wp:docPr id="51" name="Picture 50" descr="checkstatu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statuswf.jpg"/>
                          <pic:cNvPicPr/>
                        </pic:nvPicPr>
                        <pic:blipFill>
                          <a:blip r:embed="rId59" cstate="email"/>
                          <a:stretch>
                            <a:fillRect/>
                          </a:stretch>
                        </pic:blipFill>
                        <pic:spPr>
                          <a:xfrm>
                            <a:off x="0" y="0"/>
                            <a:ext cx="4008514" cy="182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31E33B" w14:textId="77777777" w:rsidR="00771D7F" w:rsidRDefault="00771D7F" w:rsidP="00892897">
            <w:pPr>
              <w:rPr>
                <w:rFonts w:ascii="Arial" w:hAnsi="Arial" w:cs="Arial"/>
                <w:noProof/>
                <w:sz w:val="24"/>
                <w:szCs w:val="24"/>
              </w:rPr>
            </w:pPr>
          </w:p>
          <w:p w14:paraId="6831E33C" w14:textId="77777777" w:rsidR="00771D7F" w:rsidRDefault="00771D7F" w:rsidP="00892897">
            <w:pPr>
              <w:rPr>
                <w:rFonts w:ascii="Arial" w:hAnsi="Arial" w:cs="Arial"/>
                <w:noProof/>
                <w:sz w:val="24"/>
                <w:szCs w:val="24"/>
              </w:rPr>
            </w:pPr>
          </w:p>
          <w:p w14:paraId="6831E33D" w14:textId="77777777" w:rsidR="00771D7F" w:rsidRDefault="00771D7F" w:rsidP="00892897">
            <w:pPr>
              <w:rPr>
                <w:rFonts w:ascii="Arial" w:hAnsi="Arial" w:cs="Arial"/>
                <w:noProof/>
                <w:sz w:val="24"/>
                <w:szCs w:val="24"/>
              </w:rPr>
            </w:pPr>
            <w:r>
              <w:rPr>
                <w:rFonts w:ascii="Arial" w:hAnsi="Arial" w:cs="Arial"/>
                <w:noProof/>
                <w:sz w:val="24"/>
                <w:szCs w:val="24"/>
                <w:lang w:eastAsia="en-US"/>
              </w:rPr>
              <w:lastRenderedPageBreak/>
              <w:drawing>
                <wp:inline distT="0" distB="0" distL="0" distR="0" wp14:anchorId="6831E463" wp14:editId="6831E464">
                  <wp:extent cx="3543300" cy="1274373"/>
                  <wp:effectExtent l="190500" t="152400" r="171450" b="135327"/>
                  <wp:docPr id="54" name="Picture 53" descr="Lateral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WF.jpg"/>
                          <pic:cNvPicPr/>
                        </pic:nvPicPr>
                        <pic:blipFill>
                          <a:blip r:embed="rId60" cstate="email"/>
                          <a:stretch>
                            <a:fillRect/>
                          </a:stretch>
                        </pic:blipFill>
                        <pic:spPr>
                          <a:xfrm>
                            <a:off x="0" y="0"/>
                            <a:ext cx="3543300" cy="1274373"/>
                          </a:xfrm>
                          <a:prstGeom prst="rect">
                            <a:avLst/>
                          </a:prstGeom>
                          <a:ln>
                            <a:noFill/>
                          </a:ln>
                          <a:effectLst>
                            <a:outerShdw blurRad="190500" algn="tl" rotWithShape="0">
                              <a:srgbClr val="000000">
                                <a:alpha val="70000"/>
                              </a:srgbClr>
                            </a:outerShdw>
                          </a:effectLst>
                        </pic:spPr>
                      </pic:pic>
                    </a:graphicData>
                  </a:graphic>
                </wp:inline>
              </w:drawing>
            </w:r>
          </w:p>
          <w:p w14:paraId="6831E33E" w14:textId="77777777" w:rsidR="00771D7F" w:rsidRDefault="00771D7F" w:rsidP="00892897">
            <w:pPr>
              <w:rPr>
                <w:rFonts w:ascii="Arial" w:hAnsi="Arial" w:cs="Arial"/>
                <w:noProof/>
                <w:sz w:val="24"/>
                <w:szCs w:val="24"/>
              </w:rPr>
            </w:pPr>
          </w:p>
          <w:p w14:paraId="6831E33F" w14:textId="77777777" w:rsidR="00771D7F" w:rsidRDefault="00771D7F" w:rsidP="00892897">
            <w:pPr>
              <w:rPr>
                <w:rFonts w:ascii="Arial" w:hAnsi="Arial" w:cs="Arial"/>
                <w:noProof/>
                <w:sz w:val="24"/>
                <w:szCs w:val="24"/>
              </w:rPr>
            </w:pPr>
            <w:r>
              <w:rPr>
                <w:rFonts w:ascii="Arial" w:hAnsi="Arial" w:cs="Arial"/>
                <w:noProof/>
                <w:sz w:val="24"/>
                <w:szCs w:val="24"/>
                <w:lang w:eastAsia="en-US"/>
              </w:rPr>
              <w:drawing>
                <wp:inline distT="0" distB="0" distL="0" distR="0" wp14:anchorId="6831E465" wp14:editId="6831E466">
                  <wp:extent cx="3962146" cy="1182370"/>
                  <wp:effectExtent l="190500" t="152400" r="171704" b="132080"/>
                  <wp:docPr id="55" name="Picture 54" descr="feedbacksub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submit.jpg"/>
                          <pic:cNvPicPr/>
                        </pic:nvPicPr>
                        <pic:blipFill>
                          <a:blip r:embed="rId61" cstate="email"/>
                          <a:srcRect/>
                          <a:stretch>
                            <a:fillRect/>
                          </a:stretch>
                        </pic:blipFill>
                        <pic:spPr>
                          <a:xfrm>
                            <a:off x="0" y="0"/>
                            <a:ext cx="3962146" cy="1182370"/>
                          </a:xfrm>
                          <a:prstGeom prst="rect">
                            <a:avLst/>
                          </a:prstGeom>
                          <a:ln>
                            <a:noFill/>
                          </a:ln>
                          <a:effectLst>
                            <a:outerShdw blurRad="190500" algn="tl" rotWithShape="0">
                              <a:srgbClr val="000000">
                                <a:alpha val="70000"/>
                              </a:srgbClr>
                            </a:outerShdw>
                          </a:effectLst>
                        </pic:spPr>
                      </pic:pic>
                    </a:graphicData>
                  </a:graphic>
                </wp:inline>
              </w:drawing>
            </w:r>
          </w:p>
        </w:tc>
      </w:tr>
      <w:tr w:rsidR="00771D7F" w14:paraId="6831E342" w14:textId="77777777" w:rsidTr="00FC749A">
        <w:tc>
          <w:tcPr>
            <w:tcW w:w="9558" w:type="dxa"/>
            <w:gridSpan w:val="2"/>
          </w:tcPr>
          <w:p w14:paraId="6831E341" w14:textId="77777777" w:rsidR="00771D7F" w:rsidRPr="002736F6" w:rsidRDefault="002736F6" w:rsidP="00E936B2">
            <w:pPr>
              <w:rPr>
                <w:rFonts w:ascii="Arial" w:hAnsi="Arial" w:cs="Arial"/>
                <w:b/>
                <w:sz w:val="24"/>
                <w:szCs w:val="24"/>
              </w:rPr>
            </w:pPr>
            <w:bookmarkStart w:id="14" w:name="LessonChangeRequest"/>
            <w:bookmarkEnd w:id="14"/>
            <w:r w:rsidRPr="00732B57">
              <w:rPr>
                <w:rFonts w:ascii="Arial" w:hAnsi="Arial" w:cs="Arial"/>
                <w:b/>
                <w:sz w:val="24"/>
                <w:szCs w:val="24"/>
              </w:rPr>
              <w:lastRenderedPageBreak/>
              <w:t>Lesson Change Request</w:t>
            </w:r>
            <w:r w:rsidR="00E936B2">
              <w:rPr>
                <w:rFonts w:ascii="Arial" w:hAnsi="Arial" w:cs="Arial"/>
                <w:b/>
                <w:sz w:val="24"/>
                <w:szCs w:val="24"/>
              </w:rPr>
              <w:t xml:space="preserve">                                                 </w:t>
            </w:r>
            <w:hyperlink w:anchor="_Change_Requests" w:history="1">
              <w:r w:rsidR="00E936B2" w:rsidRPr="00E936B2">
                <w:rPr>
                  <w:rStyle w:val="Hyperlink"/>
                  <w:rFonts w:ascii="Arial" w:hAnsi="Arial" w:cs="Arial"/>
                  <w:b/>
                  <w:sz w:val="24"/>
                  <w:szCs w:val="24"/>
                </w:rPr>
                <w:t>Return to Change Requests</w:t>
              </w:r>
            </w:hyperlink>
          </w:p>
        </w:tc>
      </w:tr>
      <w:tr w:rsidR="00771D7F" w14:paraId="6831E349" w14:textId="77777777" w:rsidTr="00FC749A">
        <w:tc>
          <w:tcPr>
            <w:tcW w:w="2808" w:type="dxa"/>
          </w:tcPr>
          <w:p w14:paraId="6831E343" w14:textId="77777777" w:rsidR="00771D7F" w:rsidRDefault="00771D7F" w:rsidP="00892897">
            <w:pPr>
              <w:rPr>
                <w:rFonts w:ascii="Arial" w:hAnsi="Arial" w:cs="Arial"/>
                <w:sz w:val="24"/>
                <w:szCs w:val="24"/>
              </w:rPr>
            </w:pPr>
          </w:p>
          <w:p w14:paraId="6831E344" w14:textId="77777777" w:rsidR="00771D7F" w:rsidRDefault="00771D7F" w:rsidP="00892897">
            <w:pPr>
              <w:rPr>
                <w:rFonts w:ascii="Arial" w:hAnsi="Arial" w:cs="Arial"/>
                <w:sz w:val="24"/>
                <w:szCs w:val="24"/>
              </w:rPr>
            </w:pPr>
          </w:p>
          <w:p w14:paraId="6831E345" w14:textId="73658112" w:rsidR="00771D7F" w:rsidRDefault="00771D7F" w:rsidP="00892897">
            <w:pPr>
              <w:rPr>
                <w:rFonts w:ascii="Arial" w:hAnsi="Arial" w:cs="Arial"/>
                <w:sz w:val="24"/>
                <w:szCs w:val="24"/>
              </w:rPr>
            </w:pPr>
          </w:p>
        </w:tc>
        <w:tc>
          <w:tcPr>
            <w:tcW w:w="6750" w:type="dxa"/>
          </w:tcPr>
          <w:p w14:paraId="6831E346" w14:textId="77777777" w:rsidR="00771D7F" w:rsidRPr="00E44B39" w:rsidRDefault="00771D7F" w:rsidP="00892897">
            <w:pPr>
              <w:rPr>
                <w:rFonts w:ascii="Arial" w:hAnsi="Arial" w:cs="Arial"/>
                <w:sz w:val="24"/>
                <w:szCs w:val="24"/>
              </w:rPr>
            </w:pPr>
            <w:r w:rsidRPr="00E44B39">
              <w:rPr>
                <w:rFonts w:ascii="Arial" w:hAnsi="Arial" w:cs="Arial"/>
                <w:noProof/>
                <w:sz w:val="24"/>
                <w:szCs w:val="24"/>
                <w:lang w:eastAsia="en-US"/>
              </w:rPr>
              <w:drawing>
                <wp:inline distT="0" distB="0" distL="0" distR="0" wp14:anchorId="6831E467" wp14:editId="51D6D9E8">
                  <wp:extent cx="3695700" cy="1856886"/>
                  <wp:effectExtent l="190500" t="190500" r="190500" b="18161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13338" cy="1865748"/>
                          </a:xfrm>
                          <a:prstGeom prst="rect">
                            <a:avLst/>
                          </a:prstGeom>
                          <a:ln>
                            <a:noFill/>
                          </a:ln>
                          <a:effectLst>
                            <a:outerShdw blurRad="190500" algn="tl" rotWithShape="0">
                              <a:srgbClr val="000000">
                                <a:alpha val="70000"/>
                              </a:srgbClr>
                            </a:outerShdw>
                          </a:effectLst>
                        </pic:spPr>
                      </pic:pic>
                    </a:graphicData>
                  </a:graphic>
                </wp:inline>
              </w:drawing>
            </w:r>
          </w:p>
          <w:p w14:paraId="610749DA" w14:textId="5E358EC0" w:rsidR="00771D7F" w:rsidRDefault="009D2D01" w:rsidP="00892897">
            <w:hyperlink r:id="rId63" w:history="1">
              <w:r w:rsidRPr="00A842DE">
                <w:rPr>
                  <w:rStyle w:val="Hyperlink"/>
                </w:rPr>
                <w:t>https://armyeitaas.sharepoint-mil.us/sites/TR-SCoE-SSI-TDD/Lists/Lesson%20Change%20Request/NewForm.aspx</w:t>
              </w:r>
            </w:hyperlink>
          </w:p>
          <w:p w14:paraId="6831E348" w14:textId="32239285" w:rsidR="009D2D01" w:rsidRPr="00E44B39" w:rsidRDefault="009D2D01" w:rsidP="00892897">
            <w:pPr>
              <w:rPr>
                <w:rFonts w:ascii="Arial" w:hAnsi="Arial" w:cs="Arial"/>
                <w:sz w:val="24"/>
                <w:szCs w:val="24"/>
              </w:rPr>
            </w:pPr>
          </w:p>
        </w:tc>
      </w:tr>
      <w:tr w:rsidR="00771D7F" w14:paraId="6831E34D" w14:textId="77777777" w:rsidTr="00FC749A">
        <w:tc>
          <w:tcPr>
            <w:tcW w:w="2808" w:type="dxa"/>
          </w:tcPr>
          <w:p w14:paraId="23D1C817" w14:textId="77777777" w:rsidR="00771D7F" w:rsidRDefault="00771D7F" w:rsidP="00892897">
            <w:pPr>
              <w:rPr>
                <w:rFonts w:ascii="Arial" w:hAnsi="Arial" w:cs="Arial"/>
                <w:sz w:val="24"/>
                <w:szCs w:val="24"/>
              </w:rPr>
            </w:pPr>
          </w:p>
          <w:p w14:paraId="6831E34A" w14:textId="51F8F1CF" w:rsidR="003B4988" w:rsidRDefault="003B4988" w:rsidP="00892897">
            <w:pPr>
              <w:rPr>
                <w:rFonts w:ascii="Arial" w:hAnsi="Arial" w:cs="Arial"/>
                <w:sz w:val="24"/>
                <w:szCs w:val="24"/>
              </w:rPr>
            </w:pPr>
          </w:p>
        </w:tc>
        <w:tc>
          <w:tcPr>
            <w:tcW w:w="6750" w:type="dxa"/>
          </w:tcPr>
          <w:p w14:paraId="6831E34B" w14:textId="11B471E8" w:rsidR="00771D7F" w:rsidRDefault="00771D7F" w:rsidP="00892897">
            <w:pPr>
              <w:rPr>
                <w:rFonts w:ascii="Arial" w:hAnsi="Arial" w:cs="Arial"/>
                <w:noProof/>
                <w:sz w:val="24"/>
                <w:szCs w:val="24"/>
              </w:rPr>
            </w:pPr>
          </w:p>
          <w:p w14:paraId="6831E34C" w14:textId="52827F96" w:rsidR="00771D7F" w:rsidRPr="00E44B39" w:rsidRDefault="00771D7F" w:rsidP="00892897">
            <w:pPr>
              <w:rPr>
                <w:rFonts w:ascii="Arial" w:hAnsi="Arial" w:cs="Arial"/>
              </w:rPr>
            </w:pPr>
          </w:p>
        </w:tc>
      </w:tr>
      <w:tr w:rsidR="00A01176" w14:paraId="6831E350" w14:textId="77777777" w:rsidTr="00FC749A">
        <w:tc>
          <w:tcPr>
            <w:tcW w:w="2808" w:type="dxa"/>
          </w:tcPr>
          <w:p w14:paraId="6831E34E" w14:textId="77777777" w:rsidR="00A01176" w:rsidRPr="002736F6" w:rsidRDefault="00A01176" w:rsidP="00892897">
            <w:pPr>
              <w:rPr>
                <w:rFonts w:ascii="Arial" w:hAnsi="Arial" w:cs="Arial"/>
                <w:b/>
                <w:sz w:val="24"/>
                <w:szCs w:val="24"/>
              </w:rPr>
            </w:pPr>
            <w:r w:rsidRPr="00732B57">
              <w:rPr>
                <w:rFonts w:ascii="Arial" w:hAnsi="Arial" w:cs="Arial"/>
                <w:b/>
                <w:sz w:val="24"/>
                <w:szCs w:val="24"/>
              </w:rPr>
              <w:t>Trouble Tickets</w:t>
            </w:r>
          </w:p>
        </w:tc>
        <w:tc>
          <w:tcPr>
            <w:tcW w:w="6750" w:type="dxa"/>
          </w:tcPr>
          <w:p w14:paraId="6831E34F" w14:textId="77777777" w:rsidR="00A01176" w:rsidRDefault="00000000" w:rsidP="00892897">
            <w:pPr>
              <w:rPr>
                <w:rFonts w:ascii="Arial" w:hAnsi="Arial" w:cs="Arial"/>
                <w:noProof/>
                <w:sz w:val="24"/>
                <w:szCs w:val="24"/>
              </w:rPr>
            </w:pPr>
            <w:hyperlink w:anchor="_Change_Requests" w:history="1">
              <w:r w:rsidR="00A01176" w:rsidRPr="00E936B2">
                <w:rPr>
                  <w:rStyle w:val="Hyperlink"/>
                  <w:rFonts w:ascii="Arial" w:hAnsi="Arial" w:cs="Arial"/>
                  <w:b/>
                  <w:sz w:val="24"/>
                  <w:szCs w:val="24"/>
                </w:rPr>
                <w:t>Return to Change Requests</w:t>
              </w:r>
            </w:hyperlink>
          </w:p>
        </w:tc>
      </w:tr>
      <w:tr w:rsidR="00A01176" w14:paraId="6831E355" w14:textId="77777777" w:rsidTr="00FC749A">
        <w:tc>
          <w:tcPr>
            <w:tcW w:w="2808" w:type="dxa"/>
          </w:tcPr>
          <w:p w14:paraId="6831E351" w14:textId="77777777" w:rsidR="00A01176" w:rsidRDefault="00A01176" w:rsidP="00E44B39">
            <w:pPr>
              <w:rPr>
                <w:rFonts w:ascii="Arial" w:hAnsi="Arial" w:cs="Arial"/>
                <w:sz w:val="24"/>
                <w:szCs w:val="24"/>
              </w:rPr>
            </w:pPr>
            <w:bookmarkStart w:id="15" w:name="TroubleTickets"/>
            <w:bookmarkEnd w:id="15"/>
            <w:r>
              <w:rPr>
                <w:rFonts w:ascii="Arial" w:hAnsi="Arial" w:cs="Arial"/>
                <w:sz w:val="24"/>
                <w:szCs w:val="24"/>
              </w:rPr>
              <w:lastRenderedPageBreak/>
              <w:t>Blackboard</w:t>
            </w:r>
          </w:p>
          <w:p w14:paraId="6831E352" w14:textId="77777777" w:rsidR="00A01176" w:rsidRDefault="00A01176" w:rsidP="00892897">
            <w:pPr>
              <w:rPr>
                <w:rFonts w:ascii="Arial" w:hAnsi="Arial" w:cs="Arial"/>
                <w:b/>
                <w:sz w:val="24"/>
                <w:szCs w:val="24"/>
              </w:rPr>
            </w:pPr>
          </w:p>
        </w:tc>
        <w:tc>
          <w:tcPr>
            <w:tcW w:w="6750" w:type="dxa"/>
          </w:tcPr>
          <w:p w14:paraId="6831E353" w14:textId="77777777" w:rsidR="00A01176" w:rsidRDefault="00A01176" w:rsidP="00892897">
            <w:pPr>
              <w:rPr>
                <w:rFonts w:ascii="Arial" w:hAnsi="Arial" w:cs="Arial"/>
                <w:noProof/>
              </w:rPr>
            </w:pPr>
            <w:r>
              <w:rPr>
                <w:rFonts w:ascii="Arial" w:hAnsi="Arial" w:cs="Arial"/>
                <w:noProof/>
                <w:lang w:eastAsia="en-US"/>
              </w:rPr>
              <w:drawing>
                <wp:inline distT="0" distB="0" distL="0" distR="0" wp14:anchorId="6831E46B" wp14:editId="6831E46C">
                  <wp:extent cx="4069816" cy="1700254"/>
                  <wp:effectExtent l="190500" t="152400" r="178334" b="128546"/>
                  <wp:docPr id="23" name="Picture 37" descr="Bb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T.jpg"/>
                          <pic:cNvPicPr/>
                        </pic:nvPicPr>
                        <pic:blipFill>
                          <a:blip r:embed="rId64" cstate="print"/>
                          <a:stretch>
                            <a:fillRect/>
                          </a:stretch>
                        </pic:blipFill>
                        <pic:spPr>
                          <a:xfrm>
                            <a:off x="0" y="0"/>
                            <a:ext cx="4064641" cy="1698092"/>
                          </a:xfrm>
                          <a:prstGeom prst="rect">
                            <a:avLst/>
                          </a:prstGeom>
                          <a:ln>
                            <a:noFill/>
                          </a:ln>
                          <a:effectLst>
                            <a:outerShdw blurRad="190500" algn="tl" rotWithShape="0">
                              <a:srgbClr val="000000">
                                <a:alpha val="70000"/>
                              </a:srgbClr>
                            </a:outerShdw>
                          </a:effectLst>
                        </pic:spPr>
                      </pic:pic>
                    </a:graphicData>
                  </a:graphic>
                </wp:inline>
              </w:drawing>
            </w:r>
          </w:p>
          <w:p w14:paraId="5C5B7C33" w14:textId="77777777" w:rsidR="002C6D62" w:rsidRDefault="002C6D62" w:rsidP="006B09B1">
            <w:pPr>
              <w:jc w:val="right"/>
            </w:pPr>
          </w:p>
          <w:p w14:paraId="6831E354" w14:textId="51524630" w:rsidR="00A01176" w:rsidRDefault="00A01176" w:rsidP="006B09B1">
            <w:pPr>
              <w:jc w:val="right"/>
              <w:rPr>
                <w:rFonts w:ascii="Arial" w:hAnsi="Arial" w:cs="Arial"/>
                <w:noProof/>
                <w:sz w:val="24"/>
                <w:szCs w:val="24"/>
              </w:rPr>
            </w:pPr>
            <w:r w:rsidRPr="00E44B39">
              <w:rPr>
                <w:rFonts w:ascii="Arial" w:hAnsi="Arial" w:cs="Arial"/>
              </w:rPr>
              <w:t xml:space="preserve"> </w:t>
            </w:r>
            <w:r w:rsidRPr="00E44B39" w:rsidDel="004D010B">
              <w:rPr>
                <w:rFonts w:ascii="Arial" w:hAnsi="Arial" w:cs="Arial"/>
              </w:rPr>
              <w:t xml:space="preserve"> </w:t>
            </w:r>
          </w:p>
        </w:tc>
      </w:tr>
      <w:tr w:rsidR="00A01176" w14:paraId="6831E35A" w14:textId="77777777" w:rsidTr="00FC749A">
        <w:tc>
          <w:tcPr>
            <w:tcW w:w="2808" w:type="dxa"/>
          </w:tcPr>
          <w:p w14:paraId="6831E356" w14:textId="77777777" w:rsidR="00A01176" w:rsidRDefault="00A01176" w:rsidP="00892897">
            <w:pPr>
              <w:jc w:val="both"/>
              <w:rPr>
                <w:rFonts w:ascii="Arial" w:hAnsi="Arial" w:cs="Arial"/>
                <w:sz w:val="24"/>
                <w:szCs w:val="24"/>
              </w:rPr>
            </w:pPr>
            <w:r>
              <w:rPr>
                <w:rFonts w:ascii="Arial" w:hAnsi="Arial" w:cs="Arial"/>
                <w:sz w:val="24"/>
                <w:szCs w:val="24"/>
              </w:rPr>
              <w:t>TDC</w:t>
            </w:r>
          </w:p>
        </w:tc>
        <w:tc>
          <w:tcPr>
            <w:tcW w:w="6750" w:type="dxa"/>
          </w:tcPr>
          <w:p w14:paraId="6831E357" w14:textId="77777777" w:rsidR="00A01176" w:rsidRDefault="00A01176" w:rsidP="00892897">
            <w:pPr>
              <w:rPr>
                <w:rFonts w:ascii="Arial" w:hAnsi="Arial" w:cs="Arial"/>
                <w:noProof/>
                <w:sz w:val="24"/>
                <w:szCs w:val="24"/>
              </w:rPr>
            </w:pPr>
            <w:r w:rsidRPr="00C3500E">
              <w:rPr>
                <w:rFonts w:ascii="Arial" w:hAnsi="Arial" w:cs="Arial"/>
                <w:noProof/>
                <w:sz w:val="24"/>
                <w:szCs w:val="24"/>
                <w:lang w:eastAsia="en-US"/>
              </w:rPr>
              <w:drawing>
                <wp:inline distT="0" distB="0" distL="0" distR="0" wp14:anchorId="6831E46D" wp14:editId="6831E46E">
                  <wp:extent cx="2480857" cy="2884998"/>
                  <wp:effectExtent l="190500" t="152400" r="167093" b="124902"/>
                  <wp:docPr id="25" name="Picture 37" descr="Bb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T.jpg"/>
                          <pic:cNvPicPr/>
                        </pic:nvPicPr>
                        <pic:blipFill>
                          <a:blip r:embed="rId65" cstate="print"/>
                          <a:stretch>
                            <a:fillRect/>
                          </a:stretch>
                        </pic:blipFill>
                        <pic:spPr>
                          <a:xfrm>
                            <a:off x="0" y="0"/>
                            <a:ext cx="2486103" cy="2891099"/>
                          </a:xfrm>
                          <a:prstGeom prst="rect">
                            <a:avLst/>
                          </a:prstGeom>
                          <a:ln>
                            <a:noFill/>
                          </a:ln>
                          <a:effectLst>
                            <a:outerShdw blurRad="190500" algn="tl" rotWithShape="0">
                              <a:srgbClr val="000000">
                                <a:alpha val="70000"/>
                              </a:srgbClr>
                            </a:outerShdw>
                          </a:effectLst>
                        </pic:spPr>
                      </pic:pic>
                    </a:graphicData>
                  </a:graphic>
                </wp:inline>
              </w:drawing>
            </w:r>
          </w:p>
          <w:p w14:paraId="6831E359" w14:textId="77777777" w:rsidR="00A01176" w:rsidRPr="00E44B39" w:rsidRDefault="00A01176" w:rsidP="002C6D62">
            <w:pPr>
              <w:rPr>
                <w:rFonts w:ascii="Arial" w:hAnsi="Arial" w:cs="Arial"/>
                <w:noProof/>
                <w:sz w:val="24"/>
                <w:szCs w:val="24"/>
              </w:rPr>
            </w:pPr>
          </w:p>
        </w:tc>
      </w:tr>
      <w:tr w:rsidR="00A01176" w14:paraId="6831E35D" w14:textId="77777777" w:rsidTr="00FC749A">
        <w:tc>
          <w:tcPr>
            <w:tcW w:w="2808" w:type="dxa"/>
          </w:tcPr>
          <w:p w14:paraId="6831E35B" w14:textId="77777777" w:rsidR="00A01176" w:rsidRDefault="00A01176" w:rsidP="00E44B39">
            <w:pPr>
              <w:rPr>
                <w:rFonts w:ascii="Arial" w:hAnsi="Arial" w:cs="Arial"/>
                <w:sz w:val="24"/>
                <w:szCs w:val="24"/>
              </w:rPr>
            </w:pPr>
            <w:r w:rsidRPr="00957E2D">
              <w:rPr>
                <w:rFonts w:ascii="Arial" w:hAnsi="Arial" w:cs="Arial"/>
                <w:b/>
                <w:sz w:val="24"/>
                <w:szCs w:val="24"/>
              </w:rPr>
              <w:t>Test Reclama</w:t>
            </w:r>
          </w:p>
        </w:tc>
        <w:tc>
          <w:tcPr>
            <w:tcW w:w="6750" w:type="dxa"/>
          </w:tcPr>
          <w:p w14:paraId="6831E35C" w14:textId="77777777" w:rsidR="00A01176" w:rsidRDefault="00000000" w:rsidP="00892897">
            <w:pPr>
              <w:rPr>
                <w:rFonts w:ascii="Arial" w:hAnsi="Arial" w:cs="Arial"/>
                <w:noProof/>
              </w:rPr>
            </w:pPr>
            <w:hyperlink w:anchor="_Change_Requests" w:history="1">
              <w:r w:rsidR="00A01176" w:rsidRPr="00E936B2">
                <w:rPr>
                  <w:rStyle w:val="Hyperlink"/>
                  <w:rFonts w:ascii="Arial" w:hAnsi="Arial" w:cs="Arial"/>
                  <w:b/>
                  <w:sz w:val="24"/>
                  <w:szCs w:val="24"/>
                </w:rPr>
                <w:t>Return to Change Requests</w:t>
              </w:r>
            </w:hyperlink>
          </w:p>
        </w:tc>
      </w:tr>
      <w:tr w:rsidR="00A01176" w14:paraId="6831E364" w14:textId="77777777" w:rsidTr="00FC749A">
        <w:tc>
          <w:tcPr>
            <w:tcW w:w="2808" w:type="dxa"/>
          </w:tcPr>
          <w:p w14:paraId="6831E35E" w14:textId="77777777" w:rsidR="00A01176" w:rsidRDefault="00A01176" w:rsidP="00892897">
            <w:pPr>
              <w:rPr>
                <w:rFonts w:ascii="Arial" w:hAnsi="Arial" w:cs="Arial"/>
                <w:sz w:val="24"/>
                <w:szCs w:val="24"/>
              </w:rPr>
            </w:pPr>
          </w:p>
          <w:p w14:paraId="6831E35F" w14:textId="1DEB1453" w:rsidR="00A01176" w:rsidRPr="00957E2D" w:rsidRDefault="00A01176" w:rsidP="00892897">
            <w:pPr>
              <w:rPr>
                <w:rFonts w:ascii="Arial" w:hAnsi="Arial" w:cs="Arial"/>
                <w:b/>
                <w:sz w:val="24"/>
                <w:szCs w:val="24"/>
              </w:rPr>
            </w:pPr>
            <w:r w:rsidRPr="00E44B39">
              <w:rPr>
                <w:rFonts w:ascii="Arial" w:hAnsi="Arial" w:cs="Arial"/>
              </w:rPr>
              <w:t xml:space="preserve">All Test Reclama’s are received within TDD by the </w:t>
            </w:r>
            <w:r w:rsidR="003B4988">
              <w:rPr>
                <w:rFonts w:ascii="Arial" w:hAnsi="Arial" w:cs="Arial"/>
              </w:rPr>
              <w:t>Appropriate Chief</w:t>
            </w:r>
            <w:r w:rsidRPr="00E44B39">
              <w:rPr>
                <w:rFonts w:ascii="Arial" w:hAnsi="Arial" w:cs="Arial"/>
              </w:rPr>
              <w:t>, they are then forwarded to the available approval authorities for each school</w:t>
            </w:r>
            <w:r>
              <w:rPr>
                <w:rFonts w:ascii="Arial" w:hAnsi="Arial" w:cs="Arial"/>
              </w:rPr>
              <w:t>.</w:t>
            </w:r>
          </w:p>
        </w:tc>
        <w:tc>
          <w:tcPr>
            <w:tcW w:w="6750" w:type="dxa"/>
          </w:tcPr>
          <w:p w14:paraId="6831E360" w14:textId="5FC3A540" w:rsidR="00A01176" w:rsidRDefault="003B4988" w:rsidP="00892897">
            <w:pPr>
              <w:rPr>
                <w:rFonts w:ascii="Arial" w:hAnsi="Arial" w:cs="Arial"/>
                <w:sz w:val="24"/>
                <w:szCs w:val="24"/>
              </w:rPr>
            </w:pPr>
            <w:r>
              <w:rPr>
                <w:rFonts w:ascii="Arial" w:hAnsi="Arial" w:cs="Arial"/>
                <w:noProof/>
                <w:sz w:val="24"/>
                <w:szCs w:val="24"/>
              </w:rPr>
              <w:drawing>
                <wp:inline distT="0" distB="0" distL="0" distR="0" wp14:anchorId="6FA7648F" wp14:editId="5E7778B6">
                  <wp:extent cx="3752850" cy="2488690"/>
                  <wp:effectExtent l="0" t="0" r="0" b="6985"/>
                  <wp:docPr id="1902357162"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57162" name="Picture 1" descr="Graphical user interface, application, Wor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61545" cy="2494456"/>
                          </a:xfrm>
                          <a:prstGeom prst="rect">
                            <a:avLst/>
                          </a:prstGeom>
                        </pic:spPr>
                      </pic:pic>
                    </a:graphicData>
                  </a:graphic>
                </wp:inline>
              </w:drawing>
            </w:r>
          </w:p>
          <w:p w14:paraId="6831E362" w14:textId="0E549666" w:rsidR="00A01176" w:rsidRDefault="003B4988" w:rsidP="00892897">
            <w:hyperlink r:id="rId67" w:history="1">
              <w:r w:rsidRPr="00A842DE">
                <w:rPr>
                  <w:rStyle w:val="Hyperlink"/>
                </w:rPr>
                <w:t>https://armyeitaas.sharepoint-mil.us/sites/TR-SCoE-SSI-TDD/Lists/Student%20Examination%20Reclama%20FJFM%2035010086a/NewForm.aspx</w:t>
              </w:r>
            </w:hyperlink>
            <w:r w:rsidRPr="003B4988">
              <w:t>?</w:t>
            </w:r>
          </w:p>
          <w:p w14:paraId="46D4454D" w14:textId="77777777" w:rsidR="003B4988" w:rsidRDefault="003B4988" w:rsidP="00892897">
            <w:pPr>
              <w:rPr>
                <w:rFonts w:ascii="Arial" w:hAnsi="Arial" w:cs="Arial"/>
              </w:rPr>
            </w:pPr>
          </w:p>
          <w:p w14:paraId="6831E363" w14:textId="77777777" w:rsidR="00A01176" w:rsidRPr="007D15A6" w:rsidRDefault="00A01176" w:rsidP="006B09B1">
            <w:pPr>
              <w:jc w:val="right"/>
              <w:rPr>
                <w:rFonts w:ascii="Arial" w:hAnsi="Arial" w:cs="Arial"/>
                <w:noProof/>
                <w:sz w:val="24"/>
                <w:szCs w:val="24"/>
              </w:rPr>
            </w:pPr>
          </w:p>
        </w:tc>
      </w:tr>
      <w:tr w:rsidR="00A01176" w14:paraId="6831E367" w14:textId="77777777" w:rsidTr="00FC749A">
        <w:tc>
          <w:tcPr>
            <w:tcW w:w="2808" w:type="dxa"/>
          </w:tcPr>
          <w:p w14:paraId="6831E365" w14:textId="77777777" w:rsidR="00A01176" w:rsidRPr="00E44B39" w:rsidRDefault="00A01176" w:rsidP="00892897">
            <w:pPr>
              <w:rPr>
                <w:rFonts w:ascii="Arial" w:hAnsi="Arial" w:cs="Arial"/>
              </w:rPr>
            </w:pPr>
          </w:p>
        </w:tc>
        <w:tc>
          <w:tcPr>
            <w:tcW w:w="6750" w:type="dxa"/>
          </w:tcPr>
          <w:p w14:paraId="6831E366" w14:textId="77777777" w:rsidR="00A01176" w:rsidRPr="00E44B39" w:rsidRDefault="00A01176" w:rsidP="00892897">
            <w:pPr>
              <w:rPr>
                <w:rFonts w:ascii="Arial" w:hAnsi="Arial" w:cs="Arial"/>
                <w:sz w:val="24"/>
                <w:szCs w:val="24"/>
              </w:rPr>
            </w:pPr>
          </w:p>
        </w:tc>
      </w:tr>
    </w:tbl>
    <w:p w14:paraId="6831E368" w14:textId="77777777" w:rsidR="00FC749A" w:rsidRDefault="00FC749A" w:rsidP="00FC749A">
      <w:pPr>
        <w:pStyle w:val="Heading1"/>
        <w:rPr>
          <w:rFonts w:ascii="Arial" w:hAnsi="Arial" w:cs="Arial"/>
        </w:rPr>
      </w:pPr>
      <w:bookmarkStart w:id="16" w:name="_Appendix_D"/>
      <w:bookmarkStart w:id="17" w:name="_Ref445216520"/>
      <w:bookmarkStart w:id="18" w:name="TestReclama"/>
      <w:bookmarkEnd w:id="16"/>
      <w:r>
        <w:rPr>
          <w:rFonts w:ascii="Arial" w:hAnsi="Arial" w:cs="Arial"/>
        </w:rPr>
        <w:t>Appendix D</w:t>
      </w:r>
      <w:bookmarkEnd w:id="17"/>
    </w:p>
    <w:bookmarkEnd w:id="18"/>
    <w:p w14:paraId="6831E369" w14:textId="77777777" w:rsidR="00FC749A" w:rsidRDefault="00A01176" w:rsidP="00A01176">
      <w:pPr>
        <w:pStyle w:val="Heading2"/>
      </w:pPr>
      <w:r w:rsidRPr="00A01176">
        <w:t>Sync Course Lessons Folder to Outlook folder</w:t>
      </w:r>
    </w:p>
    <w:p w14:paraId="6831E36A" w14:textId="77777777" w:rsidR="00C37A7B" w:rsidRPr="00C37A7B" w:rsidRDefault="00C37A7B" w:rsidP="00C37A7B">
      <w:pPr>
        <w:rPr>
          <w:i/>
        </w:rPr>
      </w:pPr>
      <w:r>
        <w:rPr>
          <w:i/>
        </w:rPr>
        <w:t>These actions should not take place during peak hours (0900-1500)</w:t>
      </w:r>
    </w:p>
    <w:tbl>
      <w:tblPr>
        <w:tblStyle w:val="TableGrid"/>
        <w:tblW w:w="0" w:type="auto"/>
        <w:tblLayout w:type="fixed"/>
        <w:tblLook w:val="04A0" w:firstRow="1" w:lastRow="0" w:firstColumn="1" w:lastColumn="0" w:noHBand="0" w:noVBand="1"/>
      </w:tblPr>
      <w:tblGrid>
        <w:gridCol w:w="1548"/>
        <w:gridCol w:w="7308"/>
      </w:tblGrid>
      <w:tr w:rsidR="00886433" w14:paraId="6831E36C" w14:textId="77777777" w:rsidTr="00565190">
        <w:trPr>
          <w:trHeight w:val="593"/>
        </w:trPr>
        <w:tc>
          <w:tcPr>
            <w:tcW w:w="8856" w:type="dxa"/>
            <w:gridSpan w:val="2"/>
            <w:shd w:val="clear" w:color="auto" w:fill="auto"/>
          </w:tcPr>
          <w:p w14:paraId="6831E36B" w14:textId="77777777" w:rsidR="00886433" w:rsidRDefault="00886433" w:rsidP="00A01176">
            <w:pPr>
              <w:rPr>
                <w:rFonts w:ascii="Arial" w:hAnsi="Arial" w:cs="Arial"/>
                <w:noProof/>
                <w:sz w:val="24"/>
                <w:szCs w:val="24"/>
                <w:lang w:eastAsia="en-US"/>
              </w:rPr>
            </w:pPr>
            <w:r w:rsidRPr="00565190">
              <w:rPr>
                <w:rFonts w:ascii="Arial" w:hAnsi="Arial" w:cs="Arial"/>
                <w:b/>
                <w:sz w:val="28"/>
                <w:szCs w:val="28"/>
                <w:lang w:eastAsia="en-US"/>
              </w:rPr>
              <w:t>Sync to Outlook folder</w:t>
            </w:r>
          </w:p>
        </w:tc>
      </w:tr>
      <w:tr w:rsidR="001A05A7" w14:paraId="6831E36F" w14:textId="77777777" w:rsidTr="00565190">
        <w:trPr>
          <w:trHeight w:val="1505"/>
        </w:trPr>
        <w:tc>
          <w:tcPr>
            <w:tcW w:w="1548" w:type="dxa"/>
            <w:shd w:val="clear" w:color="auto" w:fill="auto"/>
          </w:tcPr>
          <w:p w14:paraId="6831E36D" w14:textId="77777777" w:rsidR="00EE2BFD" w:rsidRDefault="001A05A7" w:rsidP="000C0AA1">
            <w:pPr>
              <w:rPr>
                <w:rFonts w:ascii="Arial" w:hAnsi="Arial" w:cs="Arial"/>
                <w:sz w:val="24"/>
                <w:szCs w:val="24"/>
                <w:lang w:eastAsia="en-US"/>
              </w:rPr>
            </w:pPr>
            <w:r>
              <w:rPr>
                <w:rFonts w:ascii="Arial" w:hAnsi="Arial" w:cs="Arial"/>
                <w:sz w:val="24"/>
                <w:szCs w:val="24"/>
                <w:lang w:eastAsia="en-US"/>
              </w:rPr>
              <w:t xml:space="preserve">From Course Lessons Folder Select </w:t>
            </w:r>
            <w:r w:rsidR="00292C34">
              <w:rPr>
                <w:rFonts w:ascii="Arial" w:hAnsi="Arial" w:cs="Arial"/>
                <w:sz w:val="24"/>
                <w:szCs w:val="24"/>
                <w:lang w:eastAsia="en-US"/>
              </w:rPr>
              <w:t>“</w:t>
            </w:r>
            <w:r w:rsidRPr="00292C34">
              <w:rPr>
                <w:rFonts w:ascii="Arial" w:hAnsi="Arial" w:cs="Arial"/>
                <w:i/>
                <w:sz w:val="24"/>
                <w:szCs w:val="24"/>
                <w:lang w:eastAsia="en-US"/>
              </w:rPr>
              <w:t>Library</w:t>
            </w:r>
            <w:r w:rsidR="00292C34">
              <w:rPr>
                <w:rFonts w:ascii="Arial" w:hAnsi="Arial" w:cs="Arial"/>
                <w:i/>
                <w:sz w:val="24"/>
                <w:szCs w:val="24"/>
                <w:lang w:eastAsia="en-US"/>
              </w:rPr>
              <w:t>”</w:t>
            </w:r>
          </w:p>
        </w:tc>
        <w:tc>
          <w:tcPr>
            <w:tcW w:w="7308" w:type="dxa"/>
            <w:shd w:val="clear" w:color="auto" w:fill="auto"/>
          </w:tcPr>
          <w:p w14:paraId="6831E36E" w14:textId="77777777" w:rsidR="00EE2BFD" w:rsidRDefault="00417A55" w:rsidP="000C0AA1">
            <w:pPr>
              <w:rPr>
                <w:rFonts w:ascii="Arial" w:hAnsi="Arial" w:cs="Arial"/>
                <w:sz w:val="24"/>
                <w:szCs w:val="24"/>
                <w:lang w:eastAsia="en-US"/>
              </w:rPr>
            </w:pPr>
            <w:r>
              <w:rPr>
                <w:rFonts w:ascii="Arial" w:hAnsi="Arial" w:cs="Arial"/>
                <w:noProof/>
                <w:lang w:eastAsia="en-US"/>
              </w:rPr>
              <mc:AlternateContent>
                <mc:Choice Requires="wps">
                  <w:drawing>
                    <wp:anchor distT="0" distB="0" distL="114300" distR="114300" simplePos="0" relativeHeight="251727872" behindDoc="0" locked="0" layoutInCell="1" allowOverlap="1" wp14:anchorId="6831E471" wp14:editId="6831E472">
                      <wp:simplePos x="0" y="0"/>
                      <wp:positionH relativeFrom="column">
                        <wp:posOffset>683895</wp:posOffset>
                      </wp:positionH>
                      <wp:positionV relativeFrom="paragraph">
                        <wp:posOffset>5715</wp:posOffset>
                      </wp:positionV>
                      <wp:extent cx="657225" cy="238125"/>
                      <wp:effectExtent l="9525" t="9525" r="9525" b="9525"/>
                      <wp:wrapNone/>
                      <wp:docPr id="11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F93B5" id="Oval 126" o:spid="_x0000_s1026" style="position:absolute;margin-left:53.85pt;margin-top:.45pt;width:51.7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" filled="f" strokecolor="red"/>
                  </w:pict>
                </mc:Fallback>
              </mc:AlternateContent>
            </w:r>
            <w:r w:rsidR="001A05A7">
              <w:rPr>
                <w:rFonts w:ascii="Arial" w:hAnsi="Arial" w:cs="Arial"/>
                <w:noProof/>
                <w:sz w:val="24"/>
                <w:szCs w:val="24"/>
                <w:lang w:eastAsia="en-US"/>
              </w:rPr>
              <w:drawing>
                <wp:inline distT="0" distB="0" distL="0" distR="0" wp14:anchorId="6831E473" wp14:editId="2AD1E8A5">
                  <wp:extent cx="3381375" cy="10042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brary.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06558" cy="1011716"/>
                          </a:xfrm>
                          <a:prstGeom prst="rect">
                            <a:avLst/>
                          </a:prstGeom>
                        </pic:spPr>
                      </pic:pic>
                    </a:graphicData>
                  </a:graphic>
                </wp:inline>
              </w:drawing>
            </w:r>
          </w:p>
        </w:tc>
      </w:tr>
      <w:tr w:rsidR="001A05A7" w14:paraId="6831E372" w14:textId="77777777" w:rsidTr="00565190">
        <w:trPr>
          <w:trHeight w:val="1450"/>
        </w:trPr>
        <w:tc>
          <w:tcPr>
            <w:tcW w:w="1548" w:type="dxa"/>
            <w:shd w:val="clear" w:color="auto" w:fill="auto"/>
          </w:tcPr>
          <w:p w14:paraId="6831E370" w14:textId="77777777" w:rsidR="00EE2BFD" w:rsidRDefault="001A05A7" w:rsidP="000C0AA1">
            <w:pPr>
              <w:rPr>
                <w:rFonts w:ascii="Arial" w:hAnsi="Arial" w:cs="Arial"/>
                <w:sz w:val="24"/>
                <w:szCs w:val="24"/>
                <w:lang w:eastAsia="en-US"/>
              </w:rPr>
            </w:pPr>
            <w:r>
              <w:rPr>
                <w:rFonts w:ascii="Arial" w:hAnsi="Arial" w:cs="Arial"/>
                <w:sz w:val="24"/>
                <w:szCs w:val="24"/>
                <w:lang w:eastAsia="en-US"/>
              </w:rPr>
              <w:t xml:space="preserve">Select </w:t>
            </w:r>
            <w:r w:rsidR="00292C34" w:rsidRPr="00292C34">
              <w:rPr>
                <w:rFonts w:ascii="Arial" w:hAnsi="Arial" w:cs="Arial"/>
                <w:i/>
                <w:sz w:val="24"/>
                <w:szCs w:val="24"/>
                <w:lang w:eastAsia="en-US"/>
              </w:rPr>
              <w:t>“</w:t>
            </w:r>
            <w:r w:rsidRPr="00292C34">
              <w:rPr>
                <w:rFonts w:ascii="Arial" w:hAnsi="Arial" w:cs="Arial"/>
                <w:i/>
                <w:sz w:val="24"/>
                <w:szCs w:val="24"/>
                <w:lang w:eastAsia="en-US"/>
              </w:rPr>
              <w:t>Connect to Outlook</w:t>
            </w:r>
            <w:r w:rsidR="00292C34" w:rsidRPr="00292C34">
              <w:rPr>
                <w:rFonts w:ascii="Arial" w:hAnsi="Arial" w:cs="Arial"/>
                <w:i/>
                <w:sz w:val="24"/>
                <w:szCs w:val="24"/>
                <w:lang w:eastAsia="en-US"/>
              </w:rPr>
              <w:t>”</w:t>
            </w:r>
          </w:p>
        </w:tc>
        <w:tc>
          <w:tcPr>
            <w:tcW w:w="7308" w:type="dxa"/>
            <w:shd w:val="clear" w:color="auto" w:fill="auto"/>
          </w:tcPr>
          <w:p w14:paraId="6831E371" w14:textId="77777777" w:rsidR="00EE2BFD" w:rsidRDefault="00417A55" w:rsidP="000C0AA1">
            <w:pPr>
              <w:rPr>
                <w:rFonts w:ascii="Arial" w:hAnsi="Arial" w:cs="Arial"/>
                <w:sz w:val="24"/>
                <w:szCs w:val="24"/>
                <w:lang w:eastAsia="en-US"/>
              </w:rPr>
            </w:pPr>
            <w:r>
              <w:rPr>
                <w:rFonts w:ascii="Arial" w:hAnsi="Arial" w:cs="Arial"/>
                <w:noProof/>
                <w:lang w:eastAsia="en-US"/>
              </w:rPr>
              <mc:AlternateContent>
                <mc:Choice Requires="wps">
                  <w:drawing>
                    <wp:anchor distT="0" distB="0" distL="114300" distR="114300" simplePos="0" relativeHeight="251728896" behindDoc="0" locked="0" layoutInCell="1" allowOverlap="1" wp14:anchorId="6831E475" wp14:editId="6831E476">
                      <wp:simplePos x="0" y="0"/>
                      <wp:positionH relativeFrom="column">
                        <wp:posOffset>2750820</wp:posOffset>
                      </wp:positionH>
                      <wp:positionV relativeFrom="paragraph">
                        <wp:posOffset>52705</wp:posOffset>
                      </wp:positionV>
                      <wp:extent cx="657225" cy="238125"/>
                      <wp:effectExtent l="9525" t="9525" r="9525" b="9525"/>
                      <wp:wrapNone/>
                      <wp:docPr id="10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E84D0" id="Oval 127" o:spid="_x0000_s1026" style="position:absolute;margin-left:216.6pt;margin-top:4.15pt;width:51.7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" filled="f" strokecolor="red"/>
                  </w:pict>
                </mc:Fallback>
              </mc:AlternateContent>
            </w:r>
            <w:r w:rsidR="001A05A7">
              <w:rPr>
                <w:rFonts w:ascii="Arial" w:hAnsi="Arial" w:cs="Arial"/>
                <w:noProof/>
                <w:sz w:val="24"/>
                <w:szCs w:val="24"/>
                <w:lang w:eastAsia="en-US"/>
              </w:rPr>
              <w:drawing>
                <wp:inline distT="0" distB="0" distL="0" distR="0" wp14:anchorId="6831E477" wp14:editId="0C300F91">
                  <wp:extent cx="4466011" cy="981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nect to outlook.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89854" cy="986313"/>
                          </a:xfrm>
                          <a:prstGeom prst="rect">
                            <a:avLst/>
                          </a:prstGeom>
                        </pic:spPr>
                      </pic:pic>
                    </a:graphicData>
                  </a:graphic>
                </wp:inline>
              </w:drawing>
            </w:r>
          </w:p>
        </w:tc>
      </w:tr>
      <w:tr w:rsidR="001A05A7" w14:paraId="6831E377" w14:textId="77777777" w:rsidTr="00565190">
        <w:trPr>
          <w:trHeight w:val="2039"/>
        </w:trPr>
        <w:tc>
          <w:tcPr>
            <w:tcW w:w="1548" w:type="dxa"/>
            <w:shd w:val="clear" w:color="auto" w:fill="auto"/>
          </w:tcPr>
          <w:p w14:paraId="6831E373" w14:textId="77777777" w:rsidR="00EE2BFD" w:rsidRDefault="001A05A7" w:rsidP="000C0AA1">
            <w:pPr>
              <w:rPr>
                <w:rFonts w:ascii="Arial" w:hAnsi="Arial" w:cs="Arial"/>
                <w:sz w:val="24"/>
                <w:szCs w:val="24"/>
                <w:lang w:eastAsia="en-US"/>
              </w:rPr>
            </w:pPr>
            <w:r>
              <w:rPr>
                <w:rFonts w:ascii="Arial" w:hAnsi="Arial" w:cs="Arial"/>
                <w:sz w:val="24"/>
                <w:szCs w:val="24"/>
                <w:lang w:eastAsia="en-US"/>
              </w:rPr>
              <w:lastRenderedPageBreak/>
              <w:t xml:space="preserve">Select </w:t>
            </w:r>
            <w:r w:rsidRPr="00292C34">
              <w:rPr>
                <w:rFonts w:ascii="Arial" w:hAnsi="Arial" w:cs="Arial"/>
                <w:i/>
                <w:sz w:val="24"/>
                <w:szCs w:val="24"/>
                <w:lang w:eastAsia="en-US"/>
              </w:rPr>
              <w:t>“Allow”</w:t>
            </w:r>
            <w:r>
              <w:rPr>
                <w:rFonts w:ascii="Arial" w:hAnsi="Arial" w:cs="Arial"/>
                <w:sz w:val="24"/>
                <w:szCs w:val="24"/>
                <w:lang w:eastAsia="en-US"/>
              </w:rPr>
              <w:t xml:space="preserve"> internet security to open a </w:t>
            </w:r>
            <w:proofErr w:type="gramStart"/>
            <w:r>
              <w:rPr>
                <w:rFonts w:ascii="Arial" w:hAnsi="Arial" w:cs="Arial"/>
                <w:sz w:val="24"/>
                <w:szCs w:val="24"/>
                <w:lang w:eastAsia="en-US"/>
              </w:rPr>
              <w:t>program</w:t>
            </w:r>
            <w:proofErr w:type="gramEnd"/>
          </w:p>
          <w:p w14:paraId="6831E374" w14:textId="77777777" w:rsidR="00292C34" w:rsidRDefault="00292C34" w:rsidP="000C0AA1">
            <w:pPr>
              <w:rPr>
                <w:rFonts w:ascii="Arial" w:hAnsi="Arial" w:cs="Arial"/>
                <w:sz w:val="24"/>
                <w:szCs w:val="24"/>
                <w:lang w:eastAsia="en-US"/>
              </w:rPr>
            </w:pPr>
          </w:p>
          <w:p w14:paraId="6831E375" w14:textId="77777777" w:rsidR="001A05A7" w:rsidRPr="00292C34" w:rsidRDefault="001A05A7" w:rsidP="000C0AA1">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“Allow”</w:t>
            </w:r>
            <w:r w:rsidR="00292C34">
              <w:rPr>
                <w:rFonts w:ascii="Arial" w:hAnsi="Arial" w:cs="Arial"/>
                <w:sz w:val="24"/>
                <w:szCs w:val="24"/>
                <w:lang w:eastAsia="en-US"/>
              </w:rPr>
              <w:t xml:space="preserve"> A website ants to open web content</w:t>
            </w:r>
            <w:proofErr w:type="gramStart"/>
            <w:r w:rsidR="00292C34">
              <w:rPr>
                <w:rFonts w:ascii="Arial" w:hAnsi="Arial" w:cs="Arial"/>
                <w:sz w:val="24"/>
                <w:szCs w:val="24"/>
                <w:lang w:eastAsia="en-US"/>
              </w:rPr>
              <w:t>…..</w:t>
            </w:r>
            <w:proofErr w:type="gramEnd"/>
          </w:p>
        </w:tc>
        <w:tc>
          <w:tcPr>
            <w:tcW w:w="7308" w:type="dxa"/>
            <w:shd w:val="clear" w:color="auto" w:fill="auto"/>
          </w:tcPr>
          <w:p w14:paraId="6831E376" w14:textId="77777777" w:rsidR="00EE2BFD"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26848" behindDoc="0" locked="0" layoutInCell="1" allowOverlap="1" wp14:anchorId="6831E479" wp14:editId="6831E47A">
                      <wp:simplePos x="0" y="0"/>
                      <wp:positionH relativeFrom="column">
                        <wp:posOffset>579120</wp:posOffset>
                      </wp:positionH>
                      <wp:positionV relativeFrom="paragraph">
                        <wp:posOffset>680720</wp:posOffset>
                      </wp:positionV>
                      <wp:extent cx="657225" cy="238125"/>
                      <wp:effectExtent l="9525" t="5715" r="9525" b="13335"/>
                      <wp:wrapNone/>
                      <wp:docPr id="108"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C1507" id="Oval 125" o:spid="_x0000_s1026" style="position:absolute;margin-left:45.6pt;margin-top:53.6pt;width:51.7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" filled="f" strokecolor="red"/>
                  </w:pict>
                </mc:Fallback>
              </mc:AlternateContent>
            </w:r>
            <w:r>
              <w:rPr>
                <w:rFonts w:ascii="Arial" w:hAnsi="Arial" w:cs="Arial"/>
                <w:noProof/>
                <w:sz w:val="24"/>
                <w:szCs w:val="24"/>
                <w:lang w:eastAsia="en-US"/>
              </w:rPr>
              <mc:AlternateContent>
                <mc:Choice Requires="wps">
                  <w:drawing>
                    <wp:anchor distT="0" distB="0" distL="114300" distR="114300" simplePos="0" relativeHeight="251725824" behindDoc="0" locked="0" layoutInCell="1" allowOverlap="1" wp14:anchorId="6831E47B" wp14:editId="6831E47C">
                      <wp:simplePos x="0" y="0"/>
                      <wp:positionH relativeFrom="column">
                        <wp:posOffset>3007995</wp:posOffset>
                      </wp:positionH>
                      <wp:positionV relativeFrom="paragraph">
                        <wp:posOffset>1099820</wp:posOffset>
                      </wp:positionV>
                      <wp:extent cx="657225" cy="238125"/>
                      <wp:effectExtent l="9525" t="5715" r="9525" b="13335"/>
                      <wp:wrapNone/>
                      <wp:docPr id="107"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C2002" id="Oval 124" o:spid="_x0000_s1026" style="position:absolute;margin-left:236.85pt;margin-top:86.6pt;width:51.7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" filled="f" strokecolor="red"/>
                  </w:pict>
                </mc:Fallback>
              </mc:AlternateContent>
            </w:r>
            <w:r w:rsidR="001A05A7">
              <w:rPr>
                <w:rFonts w:ascii="Arial" w:hAnsi="Arial" w:cs="Arial"/>
                <w:noProof/>
                <w:sz w:val="24"/>
                <w:szCs w:val="24"/>
                <w:lang w:eastAsia="en-US"/>
              </w:rPr>
              <w:drawing>
                <wp:inline distT="0" distB="0" distL="0" distR="0" wp14:anchorId="6831E47D" wp14:editId="70BFE138">
                  <wp:extent cx="1648815"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ow website to open.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56214" cy="1396890"/>
                          </a:xfrm>
                          <a:prstGeom prst="rect">
                            <a:avLst/>
                          </a:prstGeom>
                        </pic:spPr>
                      </pic:pic>
                    </a:graphicData>
                  </a:graphic>
                </wp:inline>
              </w:drawing>
            </w:r>
            <w:r w:rsidR="001A05A7">
              <w:rPr>
                <w:rFonts w:ascii="Arial" w:hAnsi="Arial" w:cs="Arial"/>
                <w:sz w:val="24"/>
                <w:szCs w:val="24"/>
                <w:lang w:eastAsia="en-US"/>
              </w:rPr>
              <w:t xml:space="preserve">         </w:t>
            </w:r>
            <w:r w:rsidR="001A05A7">
              <w:rPr>
                <w:rFonts w:ascii="Arial" w:hAnsi="Arial" w:cs="Arial"/>
                <w:noProof/>
                <w:sz w:val="24"/>
                <w:szCs w:val="24"/>
                <w:lang w:eastAsia="en-US"/>
              </w:rPr>
              <w:drawing>
                <wp:inline distT="0" distB="0" distL="0" distR="0" wp14:anchorId="6831E47F" wp14:editId="56616080">
                  <wp:extent cx="1984644" cy="1252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net security.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6682" cy="1292018"/>
                          </a:xfrm>
                          <a:prstGeom prst="rect">
                            <a:avLst/>
                          </a:prstGeom>
                        </pic:spPr>
                      </pic:pic>
                    </a:graphicData>
                  </a:graphic>
                </wp:inline>
              </w:drawing>
            </w:r>
          </w:p>
        </w:tc>
      </w:tr>
      <w:tr w:rsidR="001A05A7" w14:paraId="6831E37B" w14:textId="77777777" w:rsidTr="00565190">
        <w:trPr>
          <w:trHeight w:val="2271"/>
        </w:trPr>
        <w:tc>
          <w:tcPr>
            <w:tcW w:w="1548" w:type="dxa"/>
            <w:shd w:val="clear" w:color="auto" w:fill="auto"/>
          </w:tcPr>
          <w:p w14:paraId="6831E378" w14:textId="77777777" w:rsidR="00EE2BFD" w:rsidRDefault="00886433" w:rsidP="000C0AA1">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 xml:space="preserve">“Yes” </w:t>
            </w:r>
            <w:r>
              <w:rPr>
                <w:rFonts w:ascii="Arial" w:hAnsi="Arial" w:cs="Arial"/>
                <w:sz w:val="24"/>
                <w:szCs w:val="24"/>
                <w:lang w:eastAsia="en-US"/>
              </w:rPr>
              <w:t>Connect this SharePoint Document Library to Outlook</w:t>
            </w:r>
          </w:p>
        </w:tc>
        <w:tc>
          <w:tcPr>
            <w:tcW w:w="7308" w:type="dxa"/>
            <w:shd w:val="clear" w:color="auto" w:fill="auto"/>
          </w:tcPr>
          <w:p w14:paraId="6831E379" w14:textId="77777777" w:rsidR="00EE2BFD"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24800" behindDoc="0" locked="0" layoutInCell="1" allowOverlap="1" wp14:anchorId="6831E481" wp14:editId="6831E482">
                      <wp:simplePos x="0" y="0"/>
                      <wp:positionH relativeFrom="column">
                        <wp:posOffset>1255395</wp:posOffset>
                      </wp:positionH>
                      <wp:positionV relativeFrom="paragraph">
                        <wp:posOffset>1042035</wp:posOffset>
                      </wp:positionV>
                      <wp:extent cx="657225" cy="238125"/>
                      <wp:effectExtent l="9525" t="13335" r="9525" b="5715"/>
                      <wp:wrapNone/>
                      <wp:docPr id="106"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5F736" id="Oval 123" o:spid="_x0000_s1026" style="position:absolute;margin-left:98.85pt;margin-top:82.05pt;width:51.7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" filled="f" strokecolor="red"/>
                  </w:pict>
                </mc:Fallback>
              </mc:AlternateContent>
            </w:r>
            <w:r w:rsidR="00886433">
              <w:rPr>
                <w:rFonts w:ascii="Arial" w:hAnsi="Arial" w:cs="Arial"/>
                <w:noProof/>
                <w:sz w:val="24"/>
                <w:szCs w:val="24"/>
                <w:lang w:eastAsia="en-US"/>
              </w:rPr>
              <w:drawing>
                <wp:inline distT="0" distB="0" distL="0" distR="0" wp14:anchorId="6831E483" wp14:editId="6831E484">
                  <wp:extent cx="2460231" cy="134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repoint connect.PNG"/>
                          <pic:cNvPicPr/>
                        </pic:nvPicPr>
                        <pic:blipFill>
                          <a:blip r:embed="rId72">
                            <a:extLst>
                              <a:ext uri="{28A0092B-C50C-407E-A947-70E740481C1C}">
                                <a14:useLocalDpi xmlns:a14="http://schemas.microsoft.com/office/drawing/2010/main" val="0"/>
                              </a:ext>
                            </a:extLst>
                          </a:blip>
                          <a:stretch>
                            <a:fillRect/>
                          </a:stretch>
                        </pic:blipFill>
                        <pic:spPr>
                          <a:xfrm>
                            <a:off x="0" y="0"/>
                            <a:ext cx="2483791" cy="1355886"/>
                          </a:xfrm>
                          <a:prstGeom prst="rect">
                            <a:avLst/>
                          </a:prstGeom>
                        </pic:spPr>
                      </pic:pic>
                    </a:graphicData>
                  </a:graphic>
                </wp:inline>
              </w:drawing>
            </w:r>
          </w:p>
          <w:p w14:paraId="6831E37A" w14:textId="77777777" w:rsidR="00886433" w:rsidRDefault="00886433" w:rsidP="000C0AA1">
            <w:pPr>
              <w:rPr>
                <w:rFonts w:ascii="Arial" w:hAnsi="Arial" w:cs="Arial"/>
                <w:sz w:val="24"/>
                <w:szCs w:val="24"/>
                <w:lang w:eastAsia="en-US"/>
              </w:rPr>
            </w:pPr>
          </w:p>
        </w:tc>
      </w:tr>
      <w:tr w:rsidR="00886433" w14:paraId="6831E37E" w14:textId="77777777" w:rsidTr="00886433">
        <w:trPr>
          <w:trHeight w:val="2271"/>
        </w:trPr>
        <w:tc>
          <w:tcPr>
            <w:tcW w:w="1548" w:type="dxa"/>
            <w:shd w:val="clear" w:color="auto" w:fill="auto"/>
          </w:tcPr>
          <w:p w14:paraId="6831E37C" w14:textId="77777777" w:rsidR="00886433" w:rsidRPr="00565190" w:rsidRDefault="00886433" w:rsidP="000C0AA1">
            <w:pPr>
              <w:rPr>
                <w:rFonts w:ascii="Arial" w:hAnsi="Arial" w:cs="Arial"/>
                <w:b/>
                <w:sz w:val="28"/>
                <w:szCs w:val="28"/>
                <w:lang w:eastAsia="en-US"/>
              </w:rPr>
            </w:pPr>
            <w:r>
              <w:rPr>
                <w:rFonts w:ascii="Arial" w:hAnsi="Arial" w:cs="Arial"/>
                <w:sz w:val="24"/>
                <w:szCs w:val="24"/>
                <w:lang w:eastAsia="en-US"/>
              </w:rPr>
              <w:t xml:space="preserve">Outlook will download the Documents over </w:t>
            </w:r>
            <w:proofErr w:type="gramStart"/>
            <w:r>
              <w:rPr>
                <w:rFonts w:ascii="Arial" w:hAnsi="Arial" w:cs="Arial"/>
                <w:sz w:val="24"/>
                <w:szCs w:val="24"/>
                <w:lang w:eastAsia="en-US"/>
              </w:rPr>
              <w:t>a period of time</w:t>
            </w:r>
            <w:proofErr w:type="gramEnd"/>
          </w:p>
        </w:tc>
        <w:tc>
          <w:tcPr>
            <w:tcW w:w="7308" w:type="dxa"/>
            <w:shd w:val="clear" w:color="auto" w:fill="auto"/>
          </w:tcPr>
          <w:p w14:paraId="6831E37D" w14:textId="77777777" w:rsidR="00886433" w:rsidRDefault="00886433" w:rsidP="000C0AA1">
            <w:pPr>
              <w:rPr>
                <w:rFonts w:ascii="Arial" w:hAnsi="Arial" w:cs="Arial"/>
                <w:noProof/>
                <w:sz w:val="24"/>
                <w:szCs w:val="24"/>
                <w:lang w:eastAsia="en-US"/>
              </w:rPr>
            </w:pPr>
            <w:r>
              <w:rPr>
                <w:rFonts w:ascii="Arial" w:hAnsi="Arial" w:cs="Arial"/>
                <w:noProof/>
                <w:sz w:val="24"/>
                <w:szCs w:val="24"/>
                <w:lang w:eastAsia="en-US"/>
              </w:rPr>
              <w:drawing>
                <wp:inline distT="0" distB="0" distL="0" distR="0" wp14:anchorId="6831E485" wp14:editId="6831E486">
                  <wp:extent cx="2924175" cy="1855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vailable.PNG"/>
                          <pic:cNvPicPr/>
                        </pic:nvPicPr>
                        <pic:blipFill>
                          <a:blip r:embed="rId73">
                            <a:extLst>
                              <a:ext uri="{28A0092B-C50C-407E-A947-70E740481C1C}">
                                <a14:useLocalDpi xmlns:a14="http://schemas.microsoft.com/office/drawing/2010/main" val="0"/>
                              </a:ext>
                            </a:extLst>
                          </a:blip>
                          <a:stretch>
                            <a:fillRect/>
                          </a:stretch>
                        </pic:blipFill>
                        <pic:spPr>
                          <a:xfrm>
                            <a:off x="0" y="0"/>
                            <a:ext cx="2942429" cy="1866640"/>
                          </a:xfrm>
                          <a:prstGeom prst="rect">
                            <a:avLst/>
                          </a:prstGeom>
                        </pic:spPr>
                      </pic:pic>
                    </a:graphicData>
                  </a:graphic>
                </wp:inline>
              </w:drawing>
            </w:r>
          </w:p>
        </w:tc>
      </w:tr>
      <w:tr w:rsidR="00886433" w14:paraId="6831E380" w14:textId="77777777" w:rsidTr="00565190">
        <w:trPr>
          <w:trHeight w:val="620"/>
        </w:trPr>
        <w:tc>
          <w:tcPr>
            <w:tcW w:w="8856" w:type="dxa"/>
            <w:gridSpan w:val="2"/>
            <w:shd w:val="clear" w:color="auto" w:fill="auto"/>
          </w:tcPr>
          <w:p w14:paraId="6831E37F" w14:textId="77777777" w:rsidR="00886433" w:rsidRDefault="00886433" w:rsidP="000C0AA1">
            <w:pPr>
              <w:rPr>
                <w:rFonts w:ascii="Arial" w:hAnsi="Arial" w:cs="Arial"/>
                <w:noProof/>
                <w:sz w:val="24"/>
                <w:szCs w:val="24"/>
                <w:lang w:eastAsia="en-US"/>
              </w:rPr>
            </w:pPr>
            <w:r w:rsidRPr="00662567">
              <w:rPr>
                <w:rFonts w:ascii="Arial" w:hAnsi="Arial" w:cs="Arial"/>
                <w:b/>
                <w:sz w:val="28"/>
                <w:szCs w:val="28"/>
                <w:lang w:eastAsia="en-US"/>
              </w:rPr>
              <w:t>Disable Auto Sync</w:t>
            </w:r>
          </w:p>
        </w:tc>
      </w:tr>
      <w:tr w:rsidR="00886433" w14:paraId="6831E385" w14:textId="77777777" w:rsidTr="00565190">
        <w:trPr>
          <w:trHeight w:val="4434"/>
        </w:trPr>
        <w:tc>
          <w:tcPr>
            <w:tcW w:w="1548" w:type="dxa"/>
            <w:shd w:val="clear" w:color="auto" w:fill="auto"/>
          </w:tcPr>
          <w:p w14:paraId="6831E381" w14:textId="77777777" w:rsidR="00886433" w:rsidRDefault="00886433" w:rsidP="00886433">
            <w:pPr>
              <w:rPr>
                <w:rFonts w:ascii="Arial" w:hAnsi="Arial" w:cs="Arial"/>
                <w:sz w:val="24"/>
                <w:szCs w:val="24"/>
                <w:lang w:eastAsia="en-US"/>
              </w:rPr>
            </w:pPr>
            <w:r>
              <w:rPr>
                <w:rFonts w:ascii="Arial" w:hAnsi="Arial" w:cs="Arial"/>
                <w:sz w:val="24"/>
                <w:szCs w:val="24"/>
                <w:lang w:eastAsia="en-US"/>
              </w:rPr>
              <w:lastRenderedPageBreak/>
              <w:t xml:space="preserve">Select </w:t>
            </w:r>
            <w:r w:rsidRPr="00292C34">
              <w:rPr>
                <w:rFonts w:ascii="Arial" w:hAnsi="Arial" w:cs="Arial"/>
                <w:i/>
                <w:sz w:val="24"/>
                <w:szCs w:val="24"/>
                <w:lang w:eastAsia="en-US"/>
              </w:rPr>
              <w:t>“SEND / RECEIVE”</w:t>
            </w:r>
          </w:p>
          <w:p w14:paraId="6831E382" w14:textId="77777777" w:rsidR="00EA4023" w:rsidRDefault="00EA4023" w:rsidP="00886433">
            <w:pPr>
              <w:rPr>
                <w:rFonts w:ascii="Arial" w:hAnsi="Arial" w:cs="Arial"/>
                <w:sz w:val="24"/>
                <w:szCs w:val="24"/>
                <w:lang w:eastAsia="en-US"/>
              </w:rPr>
            </w:pPr>
          </w:p>
          <w:p w14:paraId="6831E383" w14:textId="77777777" w:rsidR="00EA4023" w:rsidRDefault="00EA4023" w:rsidP="00886433">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“Define Send/Receive Groups</w:t>
            </w:r>
            <w:r w:rsidR="00292C34" w:rsidRPr="00292C34">
              <w:rPr>
                <w:rFonts w:ascii="Arial" w:hAnsi="Arial" w:cs="Arial"/>
                <w:i/>
                <w:sz w:val="24"/>
                <w:szCs w:val="24"/>
                <w:lang w:eastAsia="en-US"/>
              </w:rPr>
              <w:t>”</w:t>
            </w:r>
          </w:p>
        </w:tc>
        <w:tc>
          <w:tcPr>
            <w:tcW w:w="7308" w:type="dxa"/>
            <w:shd w:val="clear" w:color="auto" w:fill="auto"/>
          </w:tcPr>
          <w:p w14:paraId="6831E384" w14:textId="77777777" w:rsidR="00886433"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23776" behindDoc="0" locked="0" layoutInCell="1" allowOverlap="1" wp14:anchorId="6831E487" wp14:editId="6831E488">
                      <wp:simplePos x="0" y="0"/>
                      <wp:positionH relativeFrom="column">
                        <wp:posOffset>226695</wp:posOffset>
                      </wp:positionH>
                      <wp:positionV relativeFrom="paragraph">
                        <wp:posOffset>603250</wp:posOffset>
                      </wp:positionV>
                      <wp:extent cx="1057275" cy="238125"/>
                      <wp:effectExtent l="9525" t="9525" r="9525" b="9525"/>
                      <wp:wrapNone/>
                      <wp:docPr id="63"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557C0" id="Oval 122" o:spid="_x0000_s1026" style="position:absolute;margin-left:17.85pt;margin-top:47.5pt;width:83.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" filled="f" strokecolor="red"/>
                  </w:pict>
                </mc:Fallback>
              </mc:AlternateContent>
            </w:r>
            <w:r>
              <w:rPr>
                <w:rFonts w:ascii="Arial" w:hAnsi="Arial" w:cs="Arial"/>
                <w:noProof/>
                <w:sz w:val="24"/>
                <w:szCs w:val="24"/>
                <w:lang w:eastAsia="en-US"/>
              </w:rPr>
              <mc:AlternateContent>
                <mc:Choice Requires="wps">
                  <w:drawing>
                    <wp:anchor distT="0" distB="0" distL="114300" distR="114300" simplePos="0" relativeHeight="251722752" behindDoc="0" locked="0" layoutInCell="1" allowOverlap="1" wp14:anchorId="6831E489" wp14:editId="6831E48A">
                      <wp:simplePos x="0" y="0"/>
                      <wp:positionH relativeFrom="column">
                        <wp:posOffset>140970</wp:posOffset>
                      </wp:positionH>
                      <wp:positionV relativeFrom="paragraph">
                        <wp:posOffset>1308100</wp:posOffset>
                      </wp:positionV>
                      <wp:extent cx="1743075" cy="419100"/>
                      <wp:effectExtent l="9525" t="9525" r="9525" b="9525"/>
                      <wp:wrapNone/>
                      <wp:docPr id="62"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191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5F7E3" id="Oval 121" o:spid="_x0000_s1026" style="position:absolute;margin-left:11.1pt;margin-top:103pt;width:137.25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" filled="f" strokecolor="red"/>
                  </w:pict>
                </mc:Fallback>
              </mc:AlternateContent>
            </w:r>
            <w:r w:rsidR="00886433">
              <w:rPr>
                <w:rFonts w:ascii="Arial" w:hAnsi="Arial" w:cs="Arial"/>
                <w:noProof/>
                <w:sz w:val="24"/>
                <w:szCs w:val="24"/>
                <w:lang w:eastAsia="en-US"/>
              </w:rPr>
              <w:drawing>
                <wp:inline distT="0" distB="0" distL="0" distR="0" wp14:anchorId="6831E48B" wp14:editId="6831E48C">
                  <wp:extent cx="4503420" cy="2033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fine.png"/>
                          <pic:cNvPicPr/>
                        </pic:nvPicPr>
                        <pic:blipFill>
                          <a:blip r:embed="rId74">
                            <a:extLst>
                              <a:ext uri="{28A0092B-C50C-407E-A947-70E740481C1C}">
                                <a14:useLocalDpi xmlns:a14="http://schemas.microsoft.com/office/drawing/2010/main" val="0"/>
                              </a:ext>
                            </a:extLst>
                          </a:blip>
                          <a:stretch>
                            <a:fillRect/>
                          </a:stretch>
                        </pic:blipFill>
                        <pic:spPr>
                          <a:xfrm>
                            <a:off x="0" y="0"/>
                            <a:ext cx="4503420" cy="2033270"/>
                          </a:xfrm>
                          <a:prstGeom prst="rect">
                            <a:avLst/>
                          </a:prstGeom>
                        </pic:spPr>
                      </pic:pic>
                    </a:graphicData>
                  </a:graphic>
                </wp:inline>
              </w:drawing>
            </w:r>
          </w:p>
        </w:tc>
      </w:tr>
      <w:tr w:rsidR="00886433" w14:paraId="6831E388" w14:textId="77777777" w:rsidTr="00565190">
        <w:trPr>
          <w:trHeight w:val="260"/>
        </w:trPr>
        <w:tc>
          <w:tcPr>
            <w:tcW w:w="1548" w:type="dxa"/>
            <w:shd w:val="clear" w:color="auto" w:fill="auto"/>
          </w:tcPr>
          <w:p w14:paraId="6831E386" w14:textId="77777777" w:rsidR="00886433" w:rsidRDefault="00EA4023" w:rsidP="000C0AA1">
            <w:pPr>
              <w:rPr>
                <w:rFonts w:ascii="Arial" w:hAnsi="Arial" w:cs="Arial"/>
                <w:sz w:val="24"/>
                <w:szCs w:val="24"/>
                <w:lang w:eastAsia="en-US"/>
              </w:rPr>
            </w:pPr>
            <w:r>
              <w:rPr>
                <w:rFonts w:ascii="Arial" w:hAnsi="Arial" w:cs="Arial"/>
                <w:sz w:val="24"/>
                <w:szCs w:val="24"/>
                <w:lang w:eastAsia="en-US"/>
              </w:rPr>
              <w:t>Select</w:t>
            </w:r>
            <w:r w:rsidRPr="00292C34">
              <w:rPr>
                <w:rFonts w:ascii="Arial" w:hAnsi="Arial" w:cs="Arial"/>
                <w:i/>
                <w:sz w:val="24"/>
                <w:szCs w:val="24"/>
                <w:lang w:eastAsia="en-US"/>
              </w:rPr>
              <w:t xml:space="preserve"> Edit</w:t>
            </w:r>
          </w:p>
        </w:tc>
        <w:tc>
          <w:tcPr>
            <w:tcW w:w="7308" w:type="dxa"/>
            <w:shd w:val="clear" w:color="auto" w:fill="auto"/>
          </w:tcPr>
          <w:p w14:paraId="6831E387" w14:textId="77777777" w:rsidR="00886433"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21728" behindDoc="0" locked="0" layoutInCell="1" allowOverlap="1" wp14:anchorId="6831E48D" wp14:editId="6831E48E">
                      <wp:simplePos x="0" y="0"/>
                      <wp:positionH relativeFrom="column">
                        <wp:posOffset>1474470</wp:posOffset>
                      </wp:positionH>
                      <wp:positionV relativeFrom="paragraph">
                        <wp:posOffset>524510</wp:posOffset>
                      </wp:positionV>
                      <wp:extent cx="438150" cy="238125"/>
                      <wp:effectExtent l="9525" t="9525" r="9525" b="9525"/>
                      <wp:wrapNone/>
                      <wp:docPr id="61"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6A203" id="Oval 120" o:spid="_x0000_s1026" style="position:absolute;margin-left:116.1pt;margin-top:41.3pt;width:34.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" filled="f" strokecolor="red"/>
                  </w:pict>
                </mc:Fallback>
              </mc:AlternateContent>
            </w:r>
            <w:r w:rsidR="00EA4023">
              <w:rPr>
                <w:rFonts w:ascii="Arial" w:hAnsi="Arial" w:cs="Arial"/>
                <w:noProof/>
                <w:sz w:val="24"/>
                <w:szCs w:val="24"/>
                <w:lang w:eastAsia="en-US"/>
              </w:rPr>
              <w:drawing>
                <wp:inline distT="0" distB="0" distL="0" distR="0" wp14:anchorId="6831E48F" wp14:editId="6831E490">
                  <wp:extent cx="1952625" cy="21239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PNG"/>
                          <pic:cNvPicPr/>
                        </pic:nvPicPr>
                        <pic:blipFill>
                          <a:blip r:embed="rId75">
                            <a:extLst>
                              <a:ext uri="{28A0092B-C50C-407E-A947-70E740481C1C}">
                                <a14:useLocalDpi xmlns:a14="http://schemas.microsoft.com/office/drawing/2010/main" val="0"/>
                              </a:ext>
                            </a:extLst>
                          </a:blip>
                          <a:stretch>
                            <a:fillRect/>
                          </a:stretch>
                        </pic:blipFill>
                        <pic:spPr>
                          <a:xfrm>
                            <a:off x="0" y="0"/>
                            <a:ext cx="1962431" cy="2134654"/>
                          </a:xfrm>
                          <a:prstGeom prst="rect">
                            <a:avLst/>
                          </a:prstGeom>
                        </pic:spPr>
                      </pic:pic>
                    </a:graphicData>
                  </a:graphic>
                </wp:inline>
              </w:drawing>
            </w:r>
          </w:p>
        </w:tc>
      </w:tr>
      <w:tr w:rsidR="00886433" w14:paraId="6831E38F" w14:textId="77777777" w:rsidTr="00886433">
        <w:trPr>
          <w:trHeight w:val="260"/>
        </w:trPr>
        <w:tc>
          <w:tcPr>
            <w:tcW w:w="1548" w:type="dxa"/>
            <w:shd w:val="clear" w:color="auto" w:fill="auto"/>
          </w:tcPr>
          <w:p w14:paraId="6831E389" w14:textId="77777777" w:rsidR="00886433" w:rsidRDefault="00EA4023" w:rsidP="000C0AA1">
            <w:pPr>
              <w:rPr>
                <w:rFonts w:ascii="Arial" w:hAnsi="Arial" w:cs="Arial"/>
                <w:sz w:val="24"/>
                <w:szCs w:val="24"/>
                <w:lang w:eastAsia="en-US"/>
              </w:rPr>
            </w:pPr>
            <w:r w:rsidRPr="00565190">
              <w:rPr>
                <w:rFonts w:ascii="Arial" w:hAnsi="Arial" w:cs="Arial"/>
                <w:sz w:val="24"/>
                <w:szCs w:val="24"/>
                <w:lang w:eastAsia="en-US"/>
              </w:rPr>
              <w:t xml:space="preserve">Select </w:t>
            </w:r>
            <w:r w:rsidRPr="00292C34">
              <w:rPr>
                <w:rFonts w:ascii="Arial" w:hAnsi="Arial" w:cs="Arial"/>
                <w:i/>
                <w:sz w:val="24"/>
                <w:szCs w:val="24"/>
                <w:lang w:eastAsia="en-US"/>
              </w:rPr>
              <w:t xml:space="preserve">SharePoint </w:t>
            </w:r>
            <w:r w:rsidR="00292C34">
              <w:rPr>
                <w:rFonts w:ascii="Arial" w:hAnsi="Arial" w:cs="Arial"/>
                <w:sz w:val="24"/>
                <w:szCs w:val="24"/>
                <w:lang w:eastAsia="en-US"/>
              </w:rPr>
              <w:t xml:space="preserve">located </w:t>
            </w:r>
            <w:r>
              <w:rPr>
                <w:rFonts w:ascii="Arial" w:hAnsi="Arial" w:cs="Arial"/>
                <w:sz w:val="24"/>
                <w:szCs w:val="24"/>
                <w:lang w:eastAsia="en-US"/>
              </w:rPr>
              <w:t xml:space="preserve">under </w:t>
            </w:r>
            <w:proofErr w:type="gramStart"/>
            <w:r>
              <w:rPr>
                <w:rFonts w:ascii="Arial" w:hAnsi="Arial" w:cs="Arial"/>
                <w:sz w:val="24"/>
                <w:szCs w:val="24"/>
                <w:lang w:eastAsia="en-US"/>
              </w:rPr>
              <w:t>Accounts</w:t>
            </w:r>
            <w:proofErr w:type="gramEnd"/>
          </w:p>
          <w:p w14:paraId="6831E38A" w14:textId="77777777" w:rsidR="00EA4023" w:rsidRDefault="00EA4023" w:rsidP="000C0AA1">
            <w:pPr>
              <w:rPr>
                <w:rFonts w:ascii="Arial" w:hAnsi="Arial" w:cs="Arial"/>
                <w:sz w:val="24"/>
                <w:szCs w:val="24"/>
                <w:lang w:eastAsia="en-US"/>
              </w:rPr>
            </w:pPr>
          </w:p>
          <w:p w14:paraId="6831E38B" w14:textId="77777777" w:rsidR="00EA4023" w:rsidRDefault="00EA4023" w:rsidP="000C0AA1">
            <w:pPr>
              <w:rPr>
                <w:rFonts w:ascii="Arial" w:hAnsi="Arial" w:cs="Arial"/>
                <w:sz w:val="24"/>
                <w:szCs w:val="24"/>
                <w:lang w:eastAsia="en-US"/>
              </w:rPr>
            </w:pPr>
            <w:r>
              <w:rPr>
                <w:rFonts w:ascii="Arial" w:hAnsi="Arial" w:cs="Arial"/>
                <w:sz w:val="24"/>
                <w:szCs w:val="24"/>
                <w:lang w:eastAsia="en-US"/>
              </w:rPr>
              <w:t xml:space="preserve">Deselect </w:t>
            </w:r>
            <w:r w:rsidRPr="00292C34">
              <w:rPr>
                <w:rFonts w:ascii="Arial" w:hAnsi="Arial" w:cs="Arial"/>
                <w:i/>
                <w:sz w:val="24"/>
                <w:szCs w:val="24"/>
                <w:lang w:eastAsia="en-US"/>
              </w:rPr>
              <w:t>the check box</w:t>
            </w:r>
            <w:r>
              <w:rPr>
                <w:rFonts w:ascii="Arial" w:hAnsi="Arial" w:cs="Arial"/>
                <w:sz w:val="24"/>
                <w:szCs w:val="24"/>
                <w:lang w:eastAsia="en-US"/>
              </w:rPr>
              <w:t xml:space="preserve"> next to your </w:t>
            </w:r>
            <w:proofErr w:type="gramStart"/>
            <w:r>
              <w:rPr>
                <w:rFonts w:ascii="Arial" w:hAnsi="Arial" w:cs="Arial"/>
                <w:sz w:val="24"/>
                <w:szCs w:val="24"/>
                <w:lang w:eastAsia="en-US"/>
              </w:rPr>
              <w:t>course</w:t>
            </w:r>
            <w:proofErr w:type="gramEnd"/>
          </w:p>
          <w:p w14:paraId="6831E38C" w14:textId="77777777" w:rsidR="00EA4023" w:rsidRDefault="00EA4023" w:rsidP="000C0AA1">
            <w:pPr>
              <w:rPr>
                <w:rFonts w:ascii="Arial" w:hAnsi="Arial" w:cs="Arial"/>
                <w:sz w:val="24"/>
                <w:szCs w:val="24"/>
                <w:lang w:eastAsia="en-US"/>
              </w:rPr>
            </w:pPr>
          </w:p>
          <w:p w14:paraId="6831E38D" w14:textId="77777777" w:rsidR="00EA4023" w:rsidRPr="00565190" w:rsidRDefault="00EA4023" w:rsidP="000C0AA1">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“OK”</w:t>
            </w:r>
          </w:p>
        </w:tc>
        <w:tc>
          <w:tcPr>
            <w:tcW w:w="7308" w:type="dxa"/>
            <w:shd w:val="clear" w:color="auto" w:fill="auto"/>
          </w:tcPr>
          <w:p w14:paraId="6831E38E" w14:textId="77777777" w:rsidR="00886433"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19680" behindDoc="0" locked="0" layoutInCell="1" allowOverlap="1" wp14:anchorId="6831E491" wp14:editId="6831E492">
                      <wp:simplePos x="0" y="0"/>
                      <wp:positionH relativeFrom="column">
                        <wp:posOffset>436245</wp:posOffset>
                      </wp:positionH>
                      <wp:positionV relativeFrom="paragraph">
                        <wp:posOffset>1438910</wp:posOffset>
                      </wp:positionV>
                      <wp:extent cx="276225" cy="238125"/>
                      <wp:effectExtent l="9525" t="5715" r="9525" b="13335"/>
                      <wp:wrapNone/>
                      <wp:docPr id="60"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D9E6E" id="Oval 118" o:spid="_x0000_s1026" style="position:absolute;margin-left:34.35pt;margin-top:113.3pt;width:21.7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" filled="f" strokecolor="red"/>
                  </w:pict>
                </mc:Fallback>
              </mc:AlternateContent>
            </w:r>
            <w:r>
              <w:rPr>
                <w:rFonts w:ascii="Arial" w:hAnsi="Arial" w:cs="Arial"/>
                <w:noProof/>
                <w:sz w:val="24"/>
                <w:szCs w:val="24"/>
                <w:lang w:eastAsia="en-US"/>
              </w:rPr>
              <mc:AlternateContent>
                <mc:Choice Requires="wps">
                  <w:drawing>
                    <wp:anchor distT="0" distB="0" distL="114300" distR="114300" simplePos="0" relativeHeight="251720704" behindDoc="0" locked="0" layoutInCell="1" allowOverlap="1" wp14:anchorId="6831E493" wp14:editId="6831E494">
                      <wp:simplePos x="0" y="0"/>
                      <wp:positionH relativeFrom="column">
                        <wp:posOffset>-40005</wp:posOffset>
                      </wp:positionH>
                      <wp:positionV relativeFrom="paragraph">
                        <wp:posOffset>619760</wp:posOffset>
                      </wp:positionV>
                      <wp:extent cx="581025" cy="409575"/>
                      <wp:effectExtent l="9525" t="5715" r="9525" b="13335"/>
                      <wp:wrapNone/>
                      <wp:docPr id="5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95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AC506" id="Oval 119" o:spid="_x0000_s1026" style="position:absolute;margin-left:-3.15pt;margin-top:48.8pt;width:45.7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" filled="f" strokecolor="red"/>
                  </w:pict>
                </mc:Fallback>
              </mc:AlternateContent>
            </w:r>
            <w:r>
              <w:rPr>
                <w:rFonts w:ascii="Arial" w:hAnsi="Arial" w:cs="Arial"/>
                <w:noProof/>
                <w:sz w:val="24"/>
                <w:szCs w:val="24"/>
                <w:lang w:eastAsia="en-US"/>
              </w:rPr>
              <mc:AlternateContent>
                <mc:Choice Requires="wps">
                  <w:drawing>
                    <wp:anchor distT="0" distB="0" distL="114300" distR="114300" simplePos="0" relativeHeight="251718656" behindDoc="0" locked="0" layoutInCell="1" allowOverlap="1" wp14:anchorId="6831E495" wp14:editId="6831E496">
                      <wp:simplePos x="0" y="0"/>
                      <wp:positionH relativeFrom="column">
                        <wp:posOffset>1579245</wp:posOffset>
                      </wp:positionH>
                      <wp:positionV relativeFrom="paragraph">
                        <wp:posOffset>1838960</wp:posOffset>
                      </wp:positionV>
                      <wp:extent cx="1057275" cy="238125"/>
                      <wp:effectExtent l="9525" t="5715" r="9525" b="13335"/>
                      <wp:wrapNone/>
                      <wp:docPr id="58"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C8D21" id="Oval 117" o:spid="_x0000_s1026" style="position:absolute;margin-left:124.35pt;margin-top:144.8pt;width:83.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" filled="f" strokecolor="red"/>
                  </w:pict>
                </mc:Fallback>
              </mc:AlternateContent>
            </w:r>
            <w:r w:rsidR="00EA4023">
              <w:rPr>
                <w:rFonts w:ascii="Arial" w:hAnsi="Arial" w:cs="Arial"/>
                <w:noProof/>
                <w:sz w:val="24"/>
                <w:szCs w:val="24"/>
                <w:lang w:eastAsia="en-US"/>
              </w:rPr>
              <w:drawing>
                <wp:inline distT="0" distB="0" distL="0" distR="0" wp14:anchorId="6831E497" wp14:editId="6831E498">
                  <wp:extent cx="2635473" cy="2056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elect.PNG"/>
                          <pic:cNvPicPr/>
                        </pic:nvPicPr>
                        <pic:blipFill>
                          <a:blip r:embed="rId76">
                            <a:extLst>
                              <a:ext uri="{28A0092B-C50C-407E-A947-70E740481C1C}">
                                <a14:useLocalDpi xmlns:a14="http://schemas.microsoft.com/office/drawing/2010/main" val="0"/>
                              </a:ext>
                            </a:extLst>
                          </a:blip>
                          <a:stretch>
                            <a:fillRect/>
                          </a:stretch>
                        </pic:blipFill>
                        <pic:spPr>
                          <a:xfrm>
                            <a:off x="0" y="0"/>
                            <a:ext cx="2646877" cy="2065027"/>
                          </a:xfrm>
                          <a:prstGeom prst="rect">
                            <a:avLst/>
                          </a:prstGeom>
                        </pic:spPr>
                      </pic:pic>
                    </a:graphicData>
                  </a:graphic>
                </wp:inline>
              </w:drawing>
            </w:r>
          </w:p>
        </w:tc>
      </w:tr>
      <w:tr w:rsidR="00EA4023" w14:paraId="6831E392" w14:textId="77777777" w:rsidTr="00886433">
        <w:trPr>
          <w:trHeight w:val="260"/>
        </w:trPr>
        <w:tc>
          <w:tcPr>
            <w:tcW w:w="1548" w:type="dxa"/>
            <w:shd w:val="clear" w:color="auto" w:fill="auto"/>
          </w:tcPr>
          <w:p w14:paraId="6831E390" w14:textId="77777777" w:rsidR="00EA4023" w:rsidRPr="00565190" w:rsidRDefault="00EA4023" w:rsidP="000C0AA1">
            <w:pPr>
              <w:rPr>
                <w:rFonts w:ascii="Arial" w:hAnsi="Arial" w:cs="Arial"/>
                <w:sz w:val="24"/>
                <w:szCs w:val="24"/>
                <w:lang w:eastAsia="en-US"/>
              </w:rPr>
            </w:pPr>
            <w:r w:rsidRPr="00565190">
              <w:rPr>
                <w:rFonts w:ascii="Arial" w:hAnsi="Arial" w:cs="Arial"/>
                <w:sz w:val="24"/>
                <w:szCs w:val="24"/>
                <w:lang w:eastAsia="en-US"/>
              </w:rPr>
              <w:lastRenderedPageBreak/>
              <w:t xml:space="preserve">Select </w:t>
            </w:r>
            <w:r w:rsidRPr="00292C34">
              <w:rPr>
                <w:rFonts w:ascii="Arial" w:hAnsi="Arial" w:cs="Arial"/>
                <w:i/>
                <w:sz w:val="24"/>
                <w:szCs w:val="24"/>
                <w:lang w:eastAsia="en-US"/>
              </w:rPr>
              <w:t>Close</w:t>
            </w:r>
          </w:p>
        </w:tc>
        <w:tc>
          <w:tcPr>
            <w:tcW w:w="7308" w:type="dxa"/>
            <w:shd w:val="clear" w:color="auto" w:fill="auto"/>
          </w:tcPr>
          <w:p w14:paraId="6831E391" w14:textId="77777777" w:rsidR="00EA4023" w:rsidRDefault="00417A55" w:rsidP="000C0AA1">
            <w:pPr>
              <w:rPr>
                <w:rFonts w:ascii="Arial" w:hAnsi="Arial" w:cs="Arial"/>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17632" behindDoc="0" locked="0" layoutInCell="1" allowOverlap="1" wp14:anchorId="6831E499" wp14:editId="6831E49A">
                      <wp:simplePos x="0" y="0"/>
                      <wp:positionH relativeFrom="column">
                        <wp:posOffset>1226820</wp:posOffset>
                      </wp:positionH>
                      <wp:positionV relativeFrom="paragraph">
                        <wp:posOffset>1803400</wp:posOffset>
                      </wp:positionV>
                      <wp:extent cx="1057275" cy="238125"/>
                      <wp:effectExtent l="9525" t="9525" r="9525" b="9525"/>
                      <wp:wrapNone/>
                      <wp:docPr id="57"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280B7" id="Oval 116" o:spid="_x0000_s1026" style="position:absolute;margin-left:96.6pt;margin-top:142pt;width:83.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" filled="f" strokecolor="red"/>
                  </w:pict>
                </mc:Fallback>
              </mc:AlternateContent>
            </w:r>
            <w:r w:rsidR="00EA4023">
              <w:rPr>
                <w:rFonts w:ascii="Arial" w:hAnsi="Arial" w:cs="Arial"/>
                <w:noProof/>
                <w:sz w:val="24"/>
                <w:szCs w:val="24"/>
                <w:lang w:eastAsia="en-US"/>
              </w:rPr>
              <w:drawing>
                <wp:inline distT="0" distB="0" distL="0" distR="0" wp14:anchorId="6831E49B" wp14:editId="6831E49C">
                  <wp:extent cx="1866900" cy="2030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t.PNG"/>
                          <pic:cNvPicPr/>
                        </pic:nvPicPr>
                        <pic:blipFill>
                          <a:blip r:embed="rId75">
                            <a:extLst>
                              <a:ext uri="{28A0092B-C50C-407E-A947-70E740481C1C}">
                                <a14:useLocalDpi xmlns:a14="http://schemas.microsoft.com/office/drawing/2010/main" val="0"/>
                              </a:ext>
                            </a:extLst>
                          </a:blip>
                          <a:stretch>
                            <a:fillRect/>
                          </a:stretch>
                        </pic:blipFill>
                        <pic:spPr>
                          <a:xfrm>
                            <a:off x="0" y="0"/>
                            <a:ext cx="1899748" cy="2066469"/>
                          </a:xfrm>
                          <a:prstGeom prst="rect">
                            <a:avLst/>
                          </a:prstGeom>
                        </pic:spPr>
                      </pic:pic>
                    </a:graphicData>
                  </a:graphic>
                </wp:inline>
              </w:drawing>
            </w:r>
          </w:p>
        </w:tc>
      </w:tr>
      <w:tr w:rsidR="00EA4023" w14:paraId="6831E395" w14:textId="77777777" w:rsidTr="00C37A7B">
        <w:trPr>
          <w:trHeight w:val="260"/>
        </w:trPr>
        <w:tc>
          <w:tcPr>
            <w:tcW w:w="1548" w:type="dxa"/>
            <w:shd w:val="clear" w:color="auto" w:fill="auto"/>
          </w:tcPr>
          <w:p w14:paraId="6831E393" w14:textId="77777777" w:rsidR="00EA4023" w:rsidRPr="00662567" w:rsidRDefault="00EA4023" w:rsidP="000C0AA1">
            <w:pPr>
              <w:rPr>
                <w:rFonts w:ascii="Arial" w:hAnsi="Arial" w:cs="Arial"/>
                <w:b/>
                <w:sz w:val="28"/>
                <w:szCs w:val="28"/>
                <w:lang w:eastAsia="en-US"/>
              </w:rPr>
            </w:pPr>
            <w:r>
              <w:rPr>
                <w:rFonts w:ascii="Arial" w:hAnsi="Arial" w:cs="Arial"/>
                <w:b/>
                <w:sz w:val="28"/>
                <w:szCs w:val="28"/>
                <w:lang w:eastAsia="en-US"/>
              </w:rPr>
              <w:t>Weekly Sync</w:t>
            </w:r>
          </w:p>
        </w:tc>
        <w:tc>
          <w:tcPr>
            <w:tcW w:w="7308" w:type="dxa"/>
            <w:shd w:val="clear" w:color="auto" w:fill="auto"/>
            <w:vAlign w:val="center"/>
          </w:tcPr>
          <w:p w14:paraId="6831E394" w14:textId="77777777" w:rsidR="00EA4023" w:rsidRPr="00C37A7B" w:rsidRDefault="00C37A7B" w:rsidP="00C37A7B">
            <w:pPr>
              <w:rPr>
                <w:i/>
              </w:rPr>
            </w:pPr>
            <w:r>
              <w:rPr>
                <w:i/>
              </w:rPr>
              <w:t>These actions should not take place during peak hours (0900-1500)</w:t>
            </w:r>
          </w:p>
        </w:tc>
      </w:tr>
      <w:tr w:rsidR="00EA4023" w14:paraId="6831E398" w14:textId="77777777" w:rsidTr="00886433">
        <w:trPr>
          <w:trHeight w:val="260"/>
        </w:trPr>
        <w:tc>
          <w:tcPr>
            <w:tcW w:w="1548" w:type="dxa"/>
            <w:shd w:val="clear" w:color="auto" w:fill="auto"/>
          </w:tcPr>
          <w:p w14:paraId="6831E396" w14:textId="77777777" w:rsidR="00EA4023" w:rsidRPr="00565190" w:rsidRDefault="00EA4023" w:rsidP="000C0AA1">
            <w:pPr>
              <w:rPr>
                <w:rFonts w:ascii="Arial" w:hAnsi="Arial" w:cs="Arial"/>
                <w:sz w:val="24"/>
                <w:szCs w:val="24"/>
                <w:lang w:eastAsia="en-US"/>
              </w:rPr>
            </w:pPr>
            <w:r>
              <w:rPr>
                <w:rFonts w:ascii="Arial" w:hAnsi="Arial" w:cs="Arial"/>
                <w:sz w:val="24"/>
                <w:szCs w:val="24"/>
                <w:lang w:eastAsia="en-US"/>
              </w:rPr>
              <w:t>Select Course from SharePoint list</w:t>
            </w:r>
          </w:p>
        </w:tc>
        <w:tc>
          <w:tcPr>
            <w:tcW w:w="7308" w:type="dxa"/>
            <w:shd w:val="clear" w:color="auto" w:fill="auto"/>
          </w:tcPr>
          <w:p w14:paraId="6831E397" w14:textId="77777777" w:rsidR="00EA4023" w:rsidRDefault="00EA4023" w:rsidP="000C0AA1">
            <w:pPr>
              <w:rPr>
                <w:rFonts w:ascii="Arial" w:hAnsi="Arial" w:cs="Arial"/>
                <w:sz w:val="24"/>
                <w:szCs w:val="24"/>
                <w:lang w:eastAsia="en-US"/>
              </w:rPr>
            </w:pPr>
            <w:r>
              <w:rPr>
                <w:rFonts w:ascii="Arial" w:hAnsi="Arial" w:cs="Arial"/>
                <w:noProof/>
                <w:sz w:val="24"/>
                <w:szCs w:val="24"/>
                <w:lang w:eastAsia="en-US"/>
              </w:rPr>
              <w:drawing>
                <wp:inline distT="0" distB="0" distL="0" distR="0" wp14:anchorId="6831E49D" wp14:editId="6831E49E">
                  <wp:extent cx="2276793" cy="1219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lect course.PNG"/>
                          <pic:cNvPicPr/>
                        </pic:nvPicPr>
                        <pic:blipFill>
                          <a:blip r:embed="rId77">
                            <a:extLst>
                              <a:ext uri="{28A0092B-C50C-407E-A947-70E740481C1C}">
                                <a14:useLocalDpi xmlns:a14="http://schemas.microsoft.com/office/drawing/2010/main" val="0"/>
                              </a:ext>
                            </a:extLst>
                          </a:blip>
                          <a:stretch>
                            <a:fillRect/>
                          </a:stretch>
                        </pic:blipFill>
                        <pic:spPr>
                          <a:xfrm>
                            <a:off x="0" y="0"/>
                            <a:ext cx="2276793" cy="1219370"/>
                          </a:xfrm>
                          <a:prstGeom prst="rect">
                            <a:avLst/>
                          </a:prstGeom>
                        </pic:spPr>
                      </pic:pic>
                    </a:graphicData>
                  </a:graphic>
                </wp:inline>
              </w:drawing>
            </w:r>
          </w:p>
        </w:tc>
      </w:tr>
      <w:tr w:rsidR="00EA4023" w14:paraId="6831E39D" w14:textId="77777777" w:rsidTr="00886433">
        <w:trPr>
          <w:trHeight w:val="260"/>
        </w:trPr>
        <w:tc>
          <w:tcPr>
            <w:tcW w:w="1548" w:type="dxa"/>
            <w:shd w:val="clear" w:color="auto" w:fill="auto"/>
          </w:tcPr>
          <w:p w14:paraId="6831E399" w14:textId="77777777" w:rsidR="00EA4023" w:rsidRDefault="001675B4" w:rsidP="001675B4">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SEND / RECEIVE</w:t>
            </w:r>
            <w:r>
              <w:rPr>
                <w:rFonts w:ascii="Arial" w:hAnsi="Arial" w:cs="Arial"/>
                <w:sz w:val="24"/>
                <w:szCs w:val="24"/>
                <w:lang w:eastAsia="en-US"/>
              </w:rPr>
              <w:t xml:space="preserve"> </w:t>
            </w:r>
            <w:proofErr w:type="gramStart"/>
            <w:r>
              <w:rPr>
                <w:rFonts w:ascii="Arial" w:hAnsi="Arial" w:cs="Arial"/>
                <w:sz w:val="24"/>
                <w:szCs w:val="24"/>
                <w:lang w:eastAsia="en-US"/>
              </w:rPr>
              <w:t>tab</w:t>
            </w:r>
            <w:proofErr w:type="gramEnd"/>
          </w:p>
          <w:p w14:paraId="6831E39A" w14:textId="77777777" w:rsidR="001675B4" w:rsidRDefault="001675B4" w:rsidP="001675B4">
            <w:pPr>
              <w:rPr>
                <w:rFonts w:ascii="Arial" w:hAnsi="Arial" w:cs="Arial"/>
                <w:sz w:val="24"/>
                <w:szCs w:val="24"/>
                <w:lang w:eastAsia="en-US"/>
              </w:rPr>
            </w:pPr>
          </w:p>
          <w:p w14:paraId="6831E39B" w14:textId="77777777" w:rsidR="001675B4" w:rsidRDefault="001675B4" w:rsidP="001675B4">
            <w:pPr>
              <w:rPr>
                <w:rFonts w:ascii="Arial" w:hAnsi="Arial" w:cs="Arial"/>
                <w:sz w:val="24"/>
                <w:szCs w:val="24"/>
                <w:lang w:eastAsia="en-US"/>
              </w:rPr>
            </w:pPr>
            <w:r>
              <w:rPr>
                <w:rFonts w:ascii="Arial" w:hAnsi="Arial" w:cs="Arial"/>
                <w:sz w:val="24"/>
                <w:szCs w:val="24"/>
                <w:lang w:eastAsia="en-US"/>
              </w:rPr>
              <w:t xml:space="preserve">Select </w:t>
            </w:r>
            <w:r w:rsidRPr="00292C34">
              <w:rPr>
                <w:rFonts w:ascii="Arial" w:hAnsi="Arial" w:cs="Arial"/>
                <w:i/>
                <w:sz w:val="24"/>
                <w:szCs w:val="24"/>
                <w:lang w:eastAsia="en-US"/>
              </w:rPr>
              <w:t>“Update Folder”</w:t>
            </w:r>
          </w:p>
        </w:tc>
        <w:tc>
          <w:tcPr>
            <w:tcW w:w="7308" w:type="dxa"/>
            <w:shd w:val="clear" w:color="auto" w:fill="auto"/>
          </w:tcPr>
          <w:p w14:paraId="6831E39C" w14:textId="77777777" w:rsidR="00EA4023" w:rsidRDefault="00417A55" w:rsidP="000C0AA1">
            <w:pPr>
              <w:rPr>
                <w:rFonts w:ascii="Arial" w:hAnsi="Arial" w:cs="Arial"/>
                <w:noProof/>
                <w:sz w:val="24"/>
                <w:szCs w:val="24"/>
                <w:lang w:eastAsia="en-US"/>
              </w:rPr>
            </w:pPr>
            <w:r>
              <w:rPr>
                <w:rFonts w:ascii="Arial" w:hAnsi="Arial" w:cs="Arial"/>
                <w:noProof/>
                <w:sz w:val="24"/>
                <w:szCs w:val="24"/>
                <w:lang w:eastAsia="en-US"/>
              </w:rPr>
              <mc:AlternateContent>
                <mc:Choice Requires="wps">
                  <w:drawing>
                    <wp:anchor distT="0" distB="0" distL="114300" distR="114300" simplePos="0" relativeHeight="251716608" behindDoc="0" locked="0" layoutInCell="1" allowOverlap="1" wp14:anchorId="6831E49F" wp14:editId="6831E4A0">
                      <wp:simplePos x="0" y="0"/>
                      <wp:positionH relativeFrom="column">
                        <wp:posOffset>207645</wp:posOffset>
                      </wp:positionH>
                      <wp:positionV relativeFrom="paragraph">
                        <wp:posOffset>394335</wp:posOffset>
                      </wp:positionV>
                      <wp:extent cx="1057275" cy="238125"/>
                      <wp:effectExtent l="9525" t="11430" r="9525" b="7620"/>
                      <wp:wrapNone/>
                      <wp:docPr id="56"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40CC9" id="Oval 115" o:spid="_x0000_s1026" style="position:absolute;margin-left:16.35pt;margin-top:31.05pt;width:83.2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" filled="f" strokecolor="red"/>
                  </w:pict>
                </mc:Fallback>
              </mc:AlternateContent>
            </w:r>
            <w:r w:rsidR="001675B4">
              <w:rPr>
                <w:rFonts w:ascii="Arial" w:hAnsi="Arial" w:cs="Arial"/>
                <w:noProof/>
                <w:sz w:val="24"/>
                <w:szCs w:val="24"/>
                <w:lang w:eastAsia="en-US"/>
              </w:rPr>
              <w:drawing>
                <wp:inline distT="0" distB="0" distL="0" distR="0" wp14:anchorId="6831E4A1" wp14:editId="6831E4A2">
                  <wp:extent cx="1819529" cy="1419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nd and receive.PNG"/>
                          <pic:cNvPicPr/>
                        </pic:nvPicPr>
                        <pic:blipFill>
                          <a:blip r:embed="rId78">
                            <a:extLst>
                              <a:ext uri="{28A0092B-C50C-407E-A947-70E740481C1C}">
                                <a14:useLocalDpi xmlns:a14="http://schemas.microsoft.com/office/drawing/2010/main" val="0"/>
                              </a:ext>
                            </a:extLst>
                          </a:blip>
                          <a:stretch>
                            <a:fillRect/>
                          </a:stretch>
                        </pic:blipFill>
                        <pic:spPr>
                          <a:xfrm>
                            <a:off x="0" y="0"/>
                            <a:ext cx="1819529" cy="1419423"/>
                          </a:xfrm>
                          <a:prstGeom prst="rect">
                            <a:avLst/>
                          </a:prstGeom>
                        </pic:spPr>
                      </pic:pic>
                    </a:graphicData>
                  </a:graphic>
                </wp:inline>
              </w:drawing>
            </w:r>
          </w:p>
        </w:tc>
      </w:tr>
    </w:tbl>
    <w:p w14:paraId="6831E39E" w14:textId="77777777" w:rsidR="000C0AA1" w:rsidRPr="000C0AA1" w:rsidRDefault="000C0AA1" w:rsidP="000C0AA1">
      <w:pPr>
        <w:spacing w:after="0"/>
        <w:rPr>
          <w:rFonts w:ascii="Arial" w:hAnsi="Arial" w:cs="Arial"/>
          <w:sz w:val="24"/>
          <w:szCs w:val="24"/>
          <w:lang w:eastAsia="en-US"/>
        </w:rPr>
      </w:pPr>
    </w:p>
    <w:sectPr w:rsidR="000C0AA1" w:rsidRPr="000C0AA1" w:rsidSect="000861BB">
      <w:headerReference w:type="default" r:id="rId79"/>
      <w:footerReference w:type="default" r:id="rId80"/>
      <w:headerReference w:type="first" r:id="rId81"/>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120FF" w14:textId="77777777" w:rsidR="003364E9" w:rsidRDefault="003364E9">
      <w:pPr>
        <w:spacing w:after="0" w:line="240" w:lineRule="auto"/>
      </w:pPr>
      <w:r>
        <w:separator/>
      </w:r>
    </w:p>
  </w:endnote>
  <w:endnote w:type="continuationSeparator" w:id="0">
    <w:p w14:paraId="2A2161FE" w14:textId="77777777" w:rsidR="003364E9" w:rsidRDefault="00336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4A8" w14:textId="06BD6D53" w:rsidR="00A01176" w:rsidRDefault="00A01176">
    <w:pPr>
      <w:pStyle w:val="Footer"/>
    </w:pPr>
    <w:r>
      <w:ptab w:relativeTo="margin" w:alignment="right" w:leader="none"/>
    </w:r>
    <w:r>
      <w:fldChar w:fldCharType="begin"/>
    </w:r>
    <w:r>
      <w:instrText xml:space="preserve"> PAGE </w:instrText>
    </w:r>
    <w:r>
      <w:fldChar w:fldCharType="separate"/>
    </w:r>
    <w:r w:rsidR="00E43584">
      <w:rPr>
        <w:noProof/>
      </w:rPr>
      <w:t>11</w:t>
    </w:r>
    <w:r>
      <w:rPr>
        <w:noProof/>
      </w:rPr>
      <w:fldChar w:fldCharType="end"/>
    </w:r>
    <w:r>
      <w:t xml:space="preserve"> </w:t>
    </w:r>
    <w:r>
      <w:rPr>
        <w:noProof/>
        <w:lang w:eastAsia="en-US"/>
      </w:rPr>
      <mc:AlternateContent>
        <mc:Choice Requires="wps">
          <w:drawing>
            <wp:inline distT="0" distB="0" distL="0" distR="0" wp14:anchorId="6831E4AA" wp14:editId="6831E4AB">
              <wp:extent cx="91440" cy="91440"/>
              <wp:effectExtent l="19050" t="13335" r="13335" b="19050"/>
              <wp:docPr id="5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solidFill>
                        <a:schemeClr val="lt1">
                          <a:lumMod val="100000"/>
                          <a:lumOff val="0"/>
                        </a:schemeClr>
                      </a:solidFill>
                      <a:ln w="25400">
                        <a:solidFill>
                          <a:schemeClr val="accent2">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oval w14:anchorId="19C47299"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" fillcolor="white [3201]" strokecolor="#b2b2b2 [3205]" strokeweight="2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302E0" w14:textId="77777777" w:rsidR="003364E9" w:rsidRDefault="003364E9">
      <w:pPr>
        <w:spacing w:after="0" w:line="240" w:lineRule="auto"/>
      </w:pPr>
      <w:r>
        <w:separator/>
      </w:r>
    </w:p>
  </w:footnote>
  <w:footnote w:type="continuationSeparator" w:id="0">
    <w:p w14:paraId="79EF0751" w14:textId="77777777" w:rsidR="003364E9" w:rsidRDefault="00336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4A7" w14:textId="4BAEB20E" w:rsidR="00A01176" w:rsidRDefault="00A01176">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3-11-02T00:00:00Z">
          <w:dateFormat w:val="M/d/yyyy"/>
          <w:lid w:val="en-US"/>
          <w:storeMappedDataAs w:val="dateTime"/>
          <w:calendar w:val="gregorian"/>
        </w:date>
      </w:sdtPr>
      <w:sdtContent>
        <w:r w:rsidR="002C6D62">
          <w:t>11/2/2023</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4A9" w14:textId="77777777" w:rsidR="00A01176" w:rsidRDefault="00A01176">
    <w:pPr>
      <w:pStyle w:val="Header"/>
    </w:pPr>
    <w:r>
      <w:rPr>
        <w:noProof/>
        <w:lang w:eastAsia="en-US"/>
      </w:rPr>
      <mc:AlternateContent>
        <mc:Choice Requires="wps">
          <w:drawing>
            <wp:anchor distT="0" distB="0" distL="114299" distR="114299" simplePos="0" relativeHeight="251660288" behindDoc="0" locked="0" layoutInCell="1" allowOverlap="1" wp14:anchorId="6831E4AC" wp14:editId="6831E4AD">
              <wp:simplePos x="0" y="0"/>
              <wp:positionH relativeFrom="page">
                <wp:posOffset>7543799</wp:posOffset>
              </wp:positionH>
              <wp:positionV relativeFrom="page">
                <wp:posOffset>10096500</wp:posOffset>
              </wp:positionV>
              <wp:extent cx="0" cy="10241915"/>
              <wp:effectExtent l="0" t="0" r="19050" b="2730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1915"/>
                      </a:xfrm>
                      <a:prstGeom prst="straightConnector1">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rightMargin">
                <wp14:pctWidth>0</wp14:pctWidth>
              </wp14:sizeRelH>
              <wp14:sizeRelV relativeFrom="page">
                <wp14:pctHeight>102000</wp14:pctHeight>
              </wp14:sizeRelV>
            </wp:anchor>
          </w:drawing>
        </mc:Choice>
        <mc:Fallback>
          <w:pict>
            <v:shapetype w14:anchorId="74062449" id="_x0000_t32" coordsize="21600,21600" o:spt="32" o:oned="t" path="m,l21600,21600e" filled="f">
              <v:path arrowok="t" fillok="f" o:connecttype="none"/>
              <o:lock v:ext="edit" shapetype="t"/>
            </v:shapetype>
            <v:shape id="AutoShape 8" o:spid="_x0000_s1026" type="#_x0000_t32" style="position:absolute;margin-left:594pt;margin-top:795pt;width:0;height:806.45pt;z-index:251660288;visibility:visible;mso-wrap-style:square;mso-width-percent:0;mso-height-percent:1020;mso-wrap-distance-left:3.17497mm;mso-wrap-distance-top:0;mso-wrap-distance-right:3.17497mm;mso-wrap-distance-bottom:0;mso-position-horizontal:absolute;mso-position-horizontal-relative:page;mso-position-vertical:absolute;mso-position-vertical-relative:page;mso-width-percent:0;mso-height-percent:102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" strokecolor="#7c7c7c [2245]"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E49"/>
    <w:multiLevelType w:val="hybridMultilevel"/>
    <w:tmpl w:val="FEB2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DDDDDD" w:themeColor="accent1"/>
        <w:sz w:val="16"/>
      </w:rPr>
    </w:lvl>
    <w:lvl w:ilvl="1">
      <w:start w:val="1"/>
      <w:numFmt w:val="bullet"/>
      <w:lvlText w:val=""/>
      <w:lvlJc w:val="left"/>
      <w:pPr>
        <w:ind w:left="490" w:hanging="245"/>
      </w:pPr>
      <w:rPr>
        <w:rFonts w:ascii="Symbol" w:hAnsi="Symbol" w:hint="default"/>
        <w:color w:val="DDDDDD" w:themeColor="accent1"/>
        <w:sz w:val="18"/>
      </w:rPr>
    </w:lvl>
    <w:lvl w:ilvl="2">
      <w:start w:val="1"/>
      <w:numFmt w:val="bullet"/>
      <w:lvlText w:val=""/>
      <w:lvlJc w:val="left"/>
      <w:pPr>
        <w:ind w:left="735" w:hanging="245"/>
      </w:pPr>
      <w:rPr>
        <w:rFonts w:ascii="Symbol" w:hAnsi="Symbol" w:hint="default"/>
        <w:color w:val="DDDDDD" w:themeColor="accent1"/>
        <w:sz w:val="18"/>
      </w:rPr>
    </w:lvl>
    <w:lvl w:ilvl="3">
      <w:start w:val="1"/>
      <w:numFmt w:val="bullet"/>
      <w:lvlText w:val=""/>
      <w:lvlJc w:val="left"/>
      <w:pPr>
        <w:ind w:left="980" w:hanging="245"/>
      </w:pPr>
      <w:rPr>
        <w:rFonts w:ascii="Symbol" w:hAnsi="Symbol" w:hint="default"/>
        <w:color w:val="A5A5A5" w:themeColor="accent1" w:themeShade="BF"/>
        <w:sz w:val="12"/>
      </w:rPr>
    </w:lvl>
    <w:lvl w:ilvl="4">
      <w:start w:val="1"/>
      <w:numFmt w:val="bullet"/>
      <w:lvlText w:val=""/>
      <w:lvlJc w:val="left"/>
      <w:pPr>
        <w:ind w:left="1225" w:hanging="245"/>
      </w:pPr>
      <w:rPr>
        <w:rFonts w:ascii="Symbol" w:hAnsi="Symbol" w:hint="default"/>
        <w:color w:val="A5A5A5" w:themeColor="accent1" w:themeShade="BF"/>
        <w:sz w:val="12"/>
      </w:rPr>
    </w:lvl>
    <w:lvl w:ilvl="5">
      <w:start w:val="1"/>
      <w:numFmt w:val="bullet"/>
      <w:lvlText w:val=""/>
      <w:lvlJc w:val="left"/>
      <w:pPr>
        <w:ind w:left="1470" w:hanging="245"/>
      </w:pPr>
      <w:rPr>
        <w:rFonts w:ascii="Symbol" w:hAnsi="Symbol" w:hint="default"/>
        <w:color w:val="4D4D4D" w:themeColor="accent6"/>
        <w:sz w:val="12"/>
      </w:rPr>
    </w:lvl>
    <w:lvl w:ilvl="6">
      <w:start w:val="1"/>
      <w:numFmt w:val="bullet"/>
      <w:lvlText w:val=""/>
      <w:lvlJc w:val="left"/>
      <w:pPr>
        <w:ind w:left="1715" w:hanging="245"/>
      </w:pPr>
      <w:rPr>
        <w:rFonts w:ascii="Symbol" w:hAnsi="Symbol" w:hint="default"/>
        <w:color w:val="4D4D4D" w:themeColor="accent6"/>
        <w:sz w:val="12"/>
      </w:rPr>
    </w:lvl>
    <w:lvl w:ilvl="7">
      <w:start w:val="1"/>
      <w:numFmt w:val="bullet"/>
      <w:lvlText w:val=""/>
      <w:lvlJc w:val="left"/>
      <w:pPr>
        <w:ind w:left="1960" w:hanging="245"/>
      </w:pPr>
      <w:rPr>
        <w:rFonts w:ascii="Symbol" w:hAnsi="Symbol" w:hint="default"/>
        <w:color w:val="4D4D4D" w:themeColor="accent6"/>
        <w:sz w:val="12"/>
      </w:rPr>
    </w:lvl>
    <w:lvl w:ilvl="8">
      <w:start w:val="1"/>
      <w:numFmt w:val="bullet"/>
      <w:lvlText w:val=""/>
      <w:lvlJc w:val="left"/>
      <w:pPr>
        <w:ind w:left="2205" w:hanging="245"/>
      </w:pPr>
      <w:rPr>
        <w:rFonts w:ascii="Symbol" w:hAnsi="Symbol" w:hint="default"/>
        <w:color w:val="4D4D4D" w:themeColor="accent6"/>
        <w:sz w:val="12"/>
      </w:rPr>
    </w:lvl>
  </w:abstractNum>
  <w:abstractNum w:abstractNumId="2" w15:restartNumberingAfterBreak="0">
    <w:nsid w:val="0F4C0DA6"/>
    <w:multiLevelType w:val="hybridMultilevel"/>
    <w:tmpl w:val="6F102AD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3B069B9"/>
    <w:multiLevelType w:val="hybridMultilevel"/>
    <w:tmpl w:val="4BEE764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69F74E7"/>
    <w:multiLevelType w:val="hybridMultilevel"/>
    <w:tmpl w:val="40649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000000" w:themeColor="text2"/>
      </w:rPr>
    </w:lvl>
    <w:lvl w:ilvl="2">
      <w:start w:val="1"/>
      <w:numFmt w:val="lowerRoman"/>
      <w:lvlText w:val="%3)"/>
      <w:lvlJc w:val="left"/>
      <w:pPr>
        <w:ind w:left="864" w:hanging="288"/>
      </w:pPr>
      <w:rPr>
        <w:rFonts w:hint="default"/>
        <w:color w:val="000000" w:themeColor="text2"/>
      </w:rPr>
    </w:lvl>
    <w:lvl w:ilvl="3">
      <w:start w:val="1"/>
      <w:numFmt w:val="decimal"/>
      <w:lvlText w:val="(%4)"/>
      <w:lvlJc w:val="left"/>
      <w:pPr>
        <w:ind w:left="1152" w:hanging="288"/>
      </w:pPr>
      <w:rPr>
        <w:rFonts w:hint="default"/>
        <w:color w:val="000000" w:themeColor="text2"/>
      </w:rPr>
    </w:lvl>
    <w:lvl w:ilvl="4">
      <w:start w:val="1"/>
      <w:numFmt w:val="lowerLetter"/>
      <w:lvlText w:val="(%5)"/>
      <w:lvlJc w:val="left"/>
      <w:pPr>
        <w:ind w:left="1440" w:hanging="288"/>
      </w:pPr>
      <w:rPr>
        <w:rFonts w:hint="default"/>
        <w:color w:val="000000" w:themeColor="text2"/>
      </w:rPr>
    </w:lvl>
    <w:lvl w:ilvl="5">
      <w:start w:val="1"/>
      <w:numFmt w:val="lowerRoman"/>
      <w:lvlText w:val="(%6)"/>
      <w:lvlJc w:val="left"/>
      <w:pPr>
        <w:ind w:left="1728" w:hanging="288"/>
      </w:pPr>
      <w:rPr>
        <w:rFonts w:hint="default"/>
        <w:color w:val="000000" w:themeColor="text2"/>
      </w:rPr>
    </w:lvl>
    <w:lvl w:ilvl="6">
      <w:start w:val="1"/>
      <w:numFmt w:val="decimal"/>
      <w:lvlText w:val="%7."/>
      <w:lvlJc w:val="left"/>
      <w:pPr>
        <w:ind w:left="2016" w:hanging="288"/>
      </w:pPr>
      <w:rPr>
        <w:rFonts w:hint="default"/>
        <w:color w:val="000000" w:themeColor="text2"/>
      </w:rPr>
    </w:lvl>
    <w:lvl w:ilvl="7">
      <w:start w:val="1"/>
      <w:numFmt w:val="lowerLetter"/>
      <w:lvlText w:val="%8."/>
      <w:lvlJc w:val="left"/>
      <w:pPr>
        <w:ind w:left="2304" w:hanging="288"/>
      </w:pPr>
      <w:rPr>
        <w:rFonts w:hint="default"/>
        <w:color w:val="000000" w:themeColor="text2"/>
      </w:rPr>
    </w:lvl>
    <w:lvl w:ilvl="8">
      <w:start w:val="1"/>
      <w:numFmt w:val="lowerRoman"/>
      <w:lvlText w:val="%9."/>
      <w:lvlJc w:val="left"/>
      <w:pPr>
        <w:ind w:left="2592" w:hanging="288"/>
      </w:pPr>
      <w:rPr>
        <w:rFonts w:hint="default"/>
        <w:color w:val="000000" w:themeColor="text2"/>
      </w:rPr>
    </w:lvl>
  </w:abstractNum>
  <w:abstractNum w:abstractNumId="6" w15:restartNumberingAfterBreak="0">
    <w:nsid w:val="1AD76D2E"/>
    <w:multiLevelType w:val="hybridMultilevel"/>
    <w:tmpl w:val="BCBC1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597EC3"/>
    <w:multiLevelType w:val="hybridMultilevel"/>
    <w:tmpl w:val="A398757C"/>
    <w:lvl w:ilvl="0" w:tplc="2EEA57CA">
      <w:start w:val="1"/>
      <w:numFmt w:val="decimal"/>
      <w:lvlText w:val="(%1)"/>
      <w:lvlJc w:val="left"/>
      <w:pPr>
        <w:ind w:left="1080" w:hanging="360"/>
      </w:pPr>
      <w:rPr>
        <w:rFonts w:hint="default"/>
      </w:rPr>
    </w:lvl>
    <w:lvl w:ilvl="1" w:tplc="C37E52CC">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735AF9"/>
    <w:multiLevelType w:val="hybridMultilevel"/>
    <w:tmpl w:val="44E0A258"/>
    <w:lvl w:ilvl="0" w:tplc="2EEA5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4135B7"/>
    <w:multiLevelType w:val="hybridMultilevel"/>
    <w:tmpl w:val="CEC2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3029C"/>
    <w:multiLevelType w:val="hybridMultilevel"/>
    <w:tmpl w:val="070CAE62"/>
    <w:lvl w:ilvl="0" w:tplc="2EEA57C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C6B6E5B"/>
    <w:multiLevelType w:val="hybridMultilevel"/>
    <w:tmpl w:val="4FA4BBEC"/>
    <w:lvl w:ilvl="0" w:tplc="2EEA5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B57ED5"/>
    <w:multiLevelType w:val="hybridMultilevel"/>
    <w:tmpl w:val="23583E78"/>
    <w:lvl w:ilvl="0" w:tplc="2EEA5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7DD4D02"/>
    <w:multiLevelType w:val="hybridMultilevel"/>
    <w:tmpl w:val="BCFC9C4A"/>
    <w:lvl w:ilvl="0" w:tplc="3ADEB75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8E7161"/>
    <w:multiLevelType w:val="hybridMultilevel"/>
    <w:tmpl w:val="10003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73C169A"/>
    <w:multiLevelType w:val="hybridMultilevel"/>
    <w:tmpl w:val="7CB00F60"/>
    <w:lvl w:ilvl="0" w:tplc="CC86D8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DE46C9F"/>
    <w:multiLevelType w:val="hybridMultilevel"/>
    <w:tmpl w:val="AD40FA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76570800">
    <w:abstractNumId w:val="1"/>
  </w:num>
  <w:num w:numId="2" w16cid:durableId="2027364151">
    <w:abstractNumId w:val="5"/>
  </w:num>
  <w:num w:numId="3" w16cid:durableId="1422674705">
    <w:abstractNumId w:val="9"/>
  </w:num>
  <w:num w:numId="4" w16cid:durableId="237904383">
    <w:abstractNumId w:val="11"/>
  </w:num>
  <w:num w:numId="5" w16cid:durableId="1517424875">
    <w:abstractNumId w:val="12"/>
  </w:num>
  <w:num w:numId="6" w16cid:durableId="1364600702">
    <w:abstractNumId w:val="8"/>
  </w:num>
  <w:num w:numId="7" w16cid:durableId="264924575">
    <w:abstractNumId w:val="13"/>
  </w:num>
  <w:num w:numId="8" w16cid:durableId="370961220">
    <w:abstractNumId w:val="14"/>
  </w:num>
  <w:num w:numId="9" w16cid:durableId="1983580415">
    <w:abstractNumId w:val="7"/>
  </w:num>
  <w:num w:numId="10" w16cid:durableId="811674437">
    <w:abstractNumId w:val="10"/>
  </w:num>
  <w:num w:numId="11" w16cid:durableId="295765509">
    <w:abstractNumId w:val="15"/>
  </w:num>
  <w:num w:numId="12" w16cid:durableId="1775243720">
    <w:abstractNumId w:val="16"/>
  </w:num>
  <w:num w:numId="13" w16cid:durableId="595407209">
    <w:abstractNumId w:val="4"/>
  </w:num>
  <w:num w:numId="14" w16cid:durableId="2101025894">
    <w:abstractNumId w:val="0"/>
  </w:num>
  <w:num w:numId="15" w16cid:durableId="1857695216">
    <w:abstractNumId w:val="6"/>
  </w:num>
  <w:num w:numId="16" w16cid:durableId="1019545492">
    <w:abstractNumId w:val="3"/>
  </w:num>
  <w:num w:numId="17" w16cid:durableId="41617078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666"/>
    <w:rsid w:val="00012812"/>
    <w:rsid w:val="00021439"/>
    <w:rsid w:val="0002369C"/>
    <w:rsid w:val="00024A7F"/>
    <w:rsid w:val="00050338"/>
    <w:rsid w:val="00051F1C"/>
    <w:rsid w:val="00056B5D"/>
    <w:rsid w:val="0006394D"/>
    <w:rsid w:val="000652DF"/>
    <w:rsid w:val="00071427"/>
    <w:rsid w:val="000861BB"/>
    <w:rsid w:val="00095C72"/>
    <w:rsid w:val="000A1004"/>
    <w:rsid w:val="000A3F51"/>
    <w:rsid w:val="000A4F57"/>
    <w:rsid w:val="000A61A8"/>
    <w:rsid w:val="000C0AA1"/>
    <w:rsid w:val="000C46E6"/>
    <w:rsid w:val="000D291A"/>
    <w:rsid w:val="000D4995"/>
    <w:rsid w:val="000E2F3B"/>
    <w:rsid w:val="000F23F2"/>
    <w:rsid w:val="000F3DB7"/>
    <w:rsid w:val="000F4592"/>
    <w:rsid w:val="00101D11"/>
    <w:rsid w:val="001045BE"/>
    <w:rsid w:val="00107956"/>
    <w:rsid w:val="00116F0B"/>
    <w:rsid w:val="001363DC"/>
    <w:rsid w:val="00146B74"/>
    <w:rsid w:val="001675B4"/>
    <w:rsid w:val="001A015C"/>
    <w:rsid w:val="001A05A7"/>
    <w:rsid w:val="001A0A9C"/>
    <w:rsid w:val="001A1600"/>
    <w:rsid w:val="001A1E5B"/>
    <w:rsid w:val="001C7848"/>
    <w:rsid w:val="001C7DA3"/>
    <w:rsid w:val="001D3399"/>
    <w:rsid w:val="001D3FB6"/>
    <w:rsid w:val="001D6AD0"/>
    <w:rsid w:val="001E737E"/>
    <w:rsid w:val="001F58FE"/>
    <w:rsid w:val="00204AE9"/>
    <w:rsid w:val="0021377F"/>
    <w:rsid w:val="00234C51"/>
    <w:rsid w:val="002428DE"/>
    <w:rsid w:val="00256DD3"/>
    <w:rsid w:val="00266EFE"/>
    <w:rsid w:val="0026723B"/>
    <w:rsid w:val="00271B43"/>
    <w:rsid w:val="002736F6"/>
    <w:rsid w:val="00274E1A"/>
    <w:rsid w:val="00282CEF"/>
    <w:rsid w:val="00286A2A"/>
    <w:rsid w:val="00287390"/>
    <w:rsid w:val="00292C34"/>
    <w:rsid w:val="00296DFE"/>
    <w:rsid w:val="002B1BD5"/>
    <w:rsid w:val="002C1EDE"/>
    <w:rsid w:val="002C6D62"/>
    <w:rsid w:val="002D60CA"/>
    <w:rsid w:val="002E1ABC"/>
    <w:rsid w:val="002F12D0"/>
    <w:rsid w:val="0030339A"/>
    <w:rsid w:val="00313188"/>
    <w:rsid w:val="0033167E"/>
    <w:rsid w:val="003364E9"/>
    <w:rsid w:val="003365AB"/>
    <w:rsid w:val="00364AD3"/>
    <w:rsid w:val="0037035E"/>
    <w:rsid w:val="003A54D2"/>
    <w:rsid w:val="003B0E64"/>
    <w:rsid w:val="003B3493"/>
    <w:rsid w:val="003B4988"/>
    <w:rsid w:val="003C272A"/>
    <w:rsid w:val="003D2E3C"/>
    <w:rsid w:val="003F18D6"/>
    <w:rsid w:val="003F68A8"/>
    <w:rsid w:val="004018FA"/>
    <w:rsid w:val="00417A55"/>
    <w:rsid w:val="00417C80"/>
    <w:rsid w:val="00435F30"/>
    <w:rsid w:val="00454287"/>
    <w:rsid w:val="00457CBC"/>
    <w:rsid w:val="00467824"/>
    <w:rsid w:val="00471FDB"/>
    <w:rsid w:val="004754B4"/>
    <w:rsid w:val="00481F62"/>
    <w:rsid w:val="00490733"/>
    <w:rsid w:val="0049647B"/>
    <w:rsid w:val="004A0C05"/>
    <w:rsid w:val="004B2A2C"/>
    <w:rsid w:val="004B4100"/>
    <w:rsid w:val="004D65FD"/>
    <w:rsid w:val="004E781E"/>
    <w:rsid w:val="004F7D75"/>
    <w:rsid w:val="0050038D"/>
    <w:rsid w:val="005032C8"/>
    <w:rsid w:val="0050519C"/>
    <w:rsid w:val="00513693"/>
    <w:rsid w:val="00527737"/>
    <w:rsid w:val="00530DDE"/>
    <w:rsid w:val="00545240"/>
    <w:rsid w:val="00565190"/>
    <w:rsid w:val="00567DA3"/>
    <w:rsid w:val="00570EF8"/>
    <w:rsid w:val="00581EF3"/>
    <w:rsid w:val="00583ACE"/>
    <w:rsid w:val="005B2360"/>
    <w:rsid w:val="005B70F1"/>
    <w:rsid w:val="005C1525"/>
    <w:rsid w:val="005D4B14"/>
    <w:rsid w:val="005D54AB"/>
    <w:rsid w:val="005E5E67"/>
    <w:rsid w:val="005E622B"/>
    <w:rsid w:val="005F65BD"/>
    <w:rsid w:val="00633510"/>
    <w:rsid w:val="0063637B"/>
    <w:rsid w:val="00640223"/>
    <w:rsid w:val="006674A8"/>
    <w:rsid w:val="00684A08"/>
    <w:rsid w:val="006B09B1"/>
    <w:rsid w:val="006C7D54"/>
    <w:rsid w:val="006D3A5E"/>
    <w:rsid w:val="006D4B43"/>
    <w:rsid w:val="006D7BE9"/>
    <w:rsid w:val="006E4BD6"/>
    <w:rsid w:val="006E613E"/>
    <w:rsid w:val="006F6818"/>
    <w:rsid w:val="00703682"/>
    <w:rsid w:val="00705617"/>
    <w:rsid w:val="007079A2"/>
    <w:rsid w:val="00711FD1"/>
    <w:rsid w:val="00721390"/>
    <w:rsid w:val="00727F8F"/>
    <w:rsid w:val="00731044"/>
    <w:rsid w:val="0074356C"/>
    <w:rsid w:val="00750B55"/>
    <w:rsid w:val="00751D3F"/>
    <w:rsid w:val="00752475"/>
    <w:rsid w:val="00756039"/>
    <w:rsid w:val="00771D7F"/>
    <w:rsid w:val="00775385"/>
    <w:rsid w:val="007767D7"/>
    <w:rsid w:val="0078360A"/>
    <w:rsid w:val="00790837"/>
    <w:rsid w:val="0079512B"/>
    <w:rsid w:val="007B3786"/>
    <w:rsid w:val="007D3594"/>
    <w:rsid w:val="007D444F"/>
    <w:rsid w:val="007D764C"/>
    <w:rsid w:val="00800A57"/>
    <w:rsid w:val="00802EC3"/>
    <w:rsid w:val="008204ED"/>
    <w:rsid w:val="00844AE5"/>
    <w:rsid w:val="00847865"/>
    <w:rsid w:val="008519DB"/>
    <w:rsid w:val="0086471D"/>
    <w:rsid w:val="00864DBE"/>
    <w:rsid w:val="00877D23"/>
    <w:rsid w:val="00880B60"/>
    <w:rsid w:val="00886433"/>
    <w:rsid w:val="00892897"/>
    <w:rsid w:val="008A2722"/>
    <w:rsid w:val="008A6CFF"/>
    <w:rsid w:val="008C3EB0"/>
    <w:rsid w:val="008C6D9E"/>
    <w:rsid w:val="008D7D16"/>
    <w:rsid w:val="008E0D45"/>
    <w:rsid w:val="008F27B3"/>
    <w:rsid w:val="008F48A5"/>
    <w:rsid w:val="00901BD1"/>
    <w:rsid w:val="00926290"/>
    <w:rsid w:val="00926391"/>
    <w:rsid w:val="009344DD"/>
    <w:rsid w:val="009364EE"/>
    <w:rsid w:val="009440CC"/>
    <w:rsid w:val="00945974"/>
    <w:rsid w:val="0096013D"/>
    <w:rsid w:val="009716DF"/>
    <w:rsid w:val="00976487"/>
    <w:rsid w:val="00977FD1"/>
    <w:rsid w:val="0098623D"/>
    <w:rsid w:val="009B11CD"/>
    <w:rsid w:val="009C7305"/>
    <w:rsid w:val="009D2D01"/>
    <w:rsid w:val="009D3F51"/>
    <w:rsid w:val="009E52DC"/>
    <w:rsid w:val="009F377E"/>
    <w:rsid w:val="00A01176"/>
    <w:rsid w:val="00A203FD"/>
    <w:rsid w:val="00A32E37"/>
    <w:rsid w:val="00A41AF1"/>
    <w:rsid w:val="00A50417"/>
    <w:rsid w:val="00A70404"/>
    <w:rsid w:val="00A82163"/>
    <w:rsid w:val="00AA0C6B"/>
    <w:rsid w:val="00B031A3"/>
    <w:rsid w:val="00B03F04"/>
    <w:rsid w:val="00B2351B"/>
    <w:rsid w:val="00B4168A"/>
    <w:rsid w:val="00B535EF"/>
    <w:rsid w:val="00B60F9E"/>
    <w:rsid w:val="00B774DD"/>
    <w:rsid w:val="00B85463"/>
    <w:rsid w:val="00B85570"/>
    <w:rsid w:val="00B9276A"/>
    <w:rsid w:val="00B95BF9"/>
    <w:rsid w:val="00B97767"/>
    <w:rsid w:val="00BB1326"/>
    <w:rsid w:val="00C02EFD"/>
    <w:rsid w:val="00C05DFA"/>
    <w:rsid w:val="00C1208C"/>
    <w:rsid w:val="00C35EC9"/>
    <w:rsid w:val="00C37A7B"/>
    <w:rsid w:val="00C42BB5"/>
    <w:rsid w:val="00C47AA2"/>
    <w:rsid w:val="00C52079"/>
    <w:rsid w:val="00C765E7"/>
    <w:rsid w:val="00C8706E"/>
    <w:rsid w:val="00CA4795"/>
    <w:rsid w:val="00CA6666"/>
    <w:rsid w:val="00CB7FE3"/>
    <w:rsid w:val="00CC2D97"/>
    <w:rsid w:val="00CD7221"/>
    <w:rsid w:val="00CE5CDF"/>
    <w:rsid w:val="00CF1567"/>
    <w:rsid w:val="00D0206E"/>
    <w:rsid w:val="00D14028"/>
    <w:rsid w:val="00D246DD"/>
    <w:rsid w:val="00D32A9E"/>
    <w:rsid w:val="00D544D9"/>
    <w:rsid w:val="00D82D32"/>
    <w:rsid w:val="00D94B68"/>
    <w:rsid w:val="00DA68DB"/>
    <w:rsid w:val="00DB2760"/>
    <w:rsid w:val="00DC3E74"/>
    <w:rsid w:val="00DD3E58"/>
    <w:rsid w:val="00DE19C3"/>
    <w:rsid w:val="00E00C5D"/>
    <w:rsid w:val="00E05950"/>
    <w:rsid w:val="00E115A4"/>
    <w:rsid w:val="00E1191C"/>
    <w:rsid w:val="00E26588"/>
    <w:rsid w:val="00E43584"/>
    <w:rsid w:val="00E44B39"/>
    <w:rsid w:val="00E538D3"/>
    <w:rsid w:val="00E62766"/>
    <w:rsid w:val="00E71206"/>
    <w:rsid w:val="00E7448B"/>
    <w:rsid w:val="00E776D5"/>
    <w:rsid w:val="00E83123"/>
    <w:rsid w:val="00E86B9E"/>
    <w:rsid w:val="00E936B2"/>
    <w:rsid w:val="00EA4023"/>
    <w:rsid w:val="00ED5FEA"/>
    <w:rsid w:val="00EE2BFD"/>
    <w:rsid w:val="00EE32C2"/>
    <w:rsid w:val="00EF11BE"/>
    <w:rsid w:val="00EF1965"/>
    <w:rsid w:val="00F07E90"/>
    <w:rsid w:val="00F22321"/>
    <w:rsid w:val="00F2640A"/>
    <w:rsid w:val="00F27E4D"/>
    <w:rsid w:val="00F45DB4"/>
    <w:rsid w:val="00F508D8"/>
    <w:rsid w:val="00F5774B"/>
    <w:rsid w:val="00F6168A"/>
    <w:rsid w:val="00F733D5"/>
    <w:rsid w:val="00F752AA"/>
    <w:rsid w:val="00F8139B"/>
    <w:rsid w:val="00F8684C"/>
    <w:rsid w:val="00F9045E"/>
    <w:rsid w:val="00F96FD7"/>
    <w:rsid w:val="00FB692E"/>
    <w:rsid w:val="00FC3D95"/>
    <w:rsid w:val="00FC714B"/>
    <w:rsid w:val="00FC749A"/>
    <w:rsid w:val="00FD66D4"/>
    <w:rsid w:val="00FD7579"/>
    <w:rsid w:val="00FE149F"/>
    <w:rsid w:val="00FE4C9B"/>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E019"/>
  <w15:docId w15:val="{783FF4AB-AEFE-440D-8E08-CEA244A90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6">
    <w:lsdException w:name="Normal" w:uiPriority="0"/>
    <w:lsdException w:name="heading 1" w:uiPriority="2"/>
    <w:lsdException w:name="heading 2" w:uiPriority="2"/>
    <w:lsdException w:name="heading 3" w:uiPriority="9"/>
    <w:lsdException w:name="heading 4" w:semiHidden="1" w:uiPriority="2"/>
    <w:lsdException w:name="heading 5" w:semiHidden="1" w:uiPriority="2"/>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5"/>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rsid w:val="000861BB"/>
    <w:rPr>
      <w:rFonts w:cstheme="minorHAnsi"/>
      <w:color w:val="000000"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A5A5A5"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A5A5A5"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A5A5A5"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A5A5A5"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858585"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858585"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000000"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000000"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DDDDDD"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DDDDDD" w:themeColor="accent1"/>
      <w:spacing w:val="10"/>
      <w:sz w:val="48"/>
      <w:szCs w:val="48"/>
      <w:lang w:eastAsia="ja-JP"/>
    </w:rPr>
  </w:style>
  <w:style w:type="paragraph" w:styleId="Subtitle">
    <w:name w:val="Subtitle"/>
    <w:basedOn w:val="Normal"/>
    <w:link w:val="SubtitleChar"/>
    <w:uiPriority w:val="11"/>
    <w:qFormat/>
    <w:rsid w:val="000861BB"/>
    <w:rPr>
      <w:i/>
      <w:color w:val="000000"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000000"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000000"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A5A5A5" w:themeColor="accent1" w:themeShade="BF"/>
      <w:sz w:val="16"/>
      <w:szCs w:val="16"/>
    </w:rPr>
  </w:style>
  <w:style w:type="character" w:styleId="Emphasis">
    <w:name w:val="Emphasis"/>
    <w:uiPriority w:val="20"/>
    <w:qFormat/>
    <w:rsid w:val="000861BB"/>
    <w:rPr>
      <w:b/>
      <w:i/>
      <w:color w:val="000000"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000000"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000000" w:themeColor="text2" w:themeShade="BF"/>
      <w:sz w:val="20"/>
      <w:szCs w:val="20"/>
      <w:lang w:eastAsia="ja-JP"/>
    </w:rPr>
  </w:style>
  <w:style w:type="character" w:customStyle="1" w:styleId="Heading3Char">
    <w:name w:val="Heading 3 Char"/>
    <w:basedOn w:val="DefaultParagraphFont"/>
    <w:link w:val="Heading3"/>
    <w:uiPriority w:val="9"/>
    <w:rsid w:val="000861BB"/>
    <w:rPr>
      <w:rFonts w:asciiTheme="majorHAnsi" w:hAnsiTheme="majorHAnsi" w:cstheme="minorHAnsi"/>
      <w:color w:val="000000"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A5A5A5"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A5A5A5"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A5A5A5"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A5A5A5"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858585"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858585" w:themeColor="accent2" w:themeShade="BF"/>
      <w:sz w:val="18"/>
      <w:szCs w:val="18"/>
      <w:lang w:eastAsia="ja-JP"/>
    </w:rPr>
  </w:style>
  <w:style w:type="character" w:styleId="IntenseEmphasis">
    <w:name w:val="Intense Emphasis"/>
    <w:basedOn w:val="DefaultParagraphFont"/>
    <w:uiPriority w:val="21"/>
    <w:qFormat/>
    <w:rsid w:val="000861BB"/>
    <w:rPr>
      <w:i/>
      <w:caps/>
      <w:color w:val="A5A5A5"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000000"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DDDDDD" w:themeColor="accent1"/>
      </w:pBdr>
      <w:spacing w:line="300" w:lineRule="auto"/>
      <w:ind w:left="936" w:right="936"/>
    </w:pPr>
    <w:rPr>
      <w:i w:val="0"/>
      <w:color w:val="A5A5A5" w:themeColor="accent1" w:themeShade="BF"/>
    </w:rPr>
  </w:style>
  <w:style w:type="character" w:customStyle="1" w:styleId="IntenseQuoteChar">
    <w:name w:val="Intense Quote Char"/>
    <w:basedOn w:val="DefaultParagraphFont"/>
    <w:link w:val="IntenseQuote"/>
    <w:uiPriority w:val="30"/>
    <w:rsid w:val="000861BB"/>
    <w:rPr>
      <w:rFonts w:cstheme="minorHAnsi"/>
      <w:color w:val="A5A5A5"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858585"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A5A5A5" w:themeColor="accent1" w:themeShade="BF"/>
    </w:rPr>
  </w:style>
  <w:style w:type="character" w:styleId="SubtleReference">
    <w:name w:val="Subtle Reference"/>
    <w:basedOn w:val="DefaultParagraphFont"/>
    <w:uiPriority w:val="31"/>
    <w:qFormat/>
    <w:rsid w:val="000861BB"/>
    <w:rPr>
      <w:rFonts w:cs="Times New Roman"/>
      <w:b/>
      <w:i/>
      <w:color w:val="858585" w:themeColor="accent2" w:themeShade="BF"/>
    </w:rPr>
  </w:style>
  <w:style w:type="table" w:styleId="TableGrid">
    <w:name w:val="Table Grid"/>
    <w:basedOn w:val="TableNormal"/>
    <w:uiPriority w:val="59"/>
    <w:rsid w:val="000861B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rtethemefontface-11">
    <w:name w:val="ms-rtethemefontface-11"/>
    <w:basedOn w:val="DefaultParagraphFont"/>
    <w:rsid w:val="00050338"/>
    <w:rPr>
      <w:rFonts w:ascii="Verdana" w:hAnsi="Verdana" w:hint="default"/>
    </w:rPr>
  </w:style>
  <w:style w:type="character" w:styleId="CommentReference">
    <w:name w:val="annotation reference"/>
    <w:basedOn w:val="DefaultParagraphFont"/>
    <w:uiPriority w:val="99"/>
    <w:semiHidden/>
    <w:unhideWhenUsed/>
    <w:qFormat/>
    <w:rsid w:val="007D444F"/>
    <w:rPr>
      <w:sz w:val="16"/>
      <w:szCs w:val="16"/>
    </w:rPr>
  </w:style>
  <w:style w:type="paragraph" w:styleId="CommentText">
    <w:name w:val="annotation text"/>
    <w:basedOn w:val="Normal"/>
    <w:link w:val="CommentTextChar"/>
    <w:uiPriority w:val="99"/>
    <w:semiHidden/>
    <w:unhideWhenUsed/>
    <w:qFormat/>
    <w:rsid w:val="007D444F"/>
    <w:pPr>
      <w:spacing w:line="240" w:lineRule="auto"/>
    </w:pPr>
  </w:style>
  <w:style w:type="character" w:customStyle="1" w:styleId="CommentTextChar">
    <w:name w:val="Comment Text Char"/>
    <w:basedOn w:val="DefaultParagraphFont"/>
    <w:link w:val="CommentText"/>
    <w:uiPriority w:val="99"/>
    <w:semiHidden/>
    <w:rsid w:val="007D444F"/>
    <w:rPr>
      <w:rFonts w:cstheme="minorHAnsi"/>
      <w:color w:val="000000" w:themeColor="text2" w:themeShade="BF"/>
      <w:sz w:val="20"/>
      <w:szCs w:val="20"/>
      <w:lang w:eastAsia="ja-JP"/>
    </w:rPr>
  </w:style>
  <w:style w:type="paragraph" w:styleId="CommentSubject">
    <w:name w:val="annotation subject"/>
    <w:basedOn w:val="CommentText"/>
    <w:next w:val="CommentText"/>
    <w:link w:val="CommentSubjectChar"/>
    <w:uiPriority w:val="99"/>
    <w:semiHidden/>
    <w:unhideWhenUsed/>
    <w:qFormat/>
    <w:rsid w:val="007D444F"/>
    <w:rPr>
      <w:b/>
      <w:bCs/>
    </w:rPr>
  </w:style>
  <w:style w:type="character" w:customStyle="1" w:styleId="CommentSubjectChar">
    <w:name w:val="Comment Subject Char"/>
    <w:basedOn w:val="CommentTextChar"/>
    <w:link w:val="CommentSubject"/>
    <w:uiPriority w:val="99"/>
    <w:semiHidden/>
    <w:rsid w:val="007D444F"/>
    <w:rPr>
      <w:rFonts w:cstheme="minorHAnsi"/>
      <w:b/>
      <w:bCs/>
      <w:color w:val="000000" w:themeColor="text2" w:themeShade="BF"/>
      <w:sz w:val="20"/>
      <w:szCs w:val="20"/>
      <w:lang w:eastAsia="ja-JP"/>
    </w:rPr>
  </w:style>
  <w:style w:type="paragraph" w:styleId="Revision">
    <w:name w:val="Revision"/>
    <w:hidden/>
    <w:uiPriority w:val="99"/>
    <w:semiHidden/>
    <w:qFormat/>
    <w:rsid w:val="00B9276A"/>
    <w:pPr>
      <w:spacing w:after="0" w:line="240" w:lineRule="auto"/>
    </w:pPr>
    <w:rPr>
      <w:rFonts w:cstheme="minorHAnsi"/>
      <w:color w:val="000000" w:themeColor="text2" w:themeShade="BF"/>
      <w:sz w:val="20"/>
      <w:szCs w:val="20"/>
      <w:lang w:eastAsia="ja-JP"/>
    </w:rPr>
  </w:style>
  <w:style w:type="character" w:styleId="Hyperlink">
    <w:name w:val="Hyperlink"/>
    <w:basedOn w:val="DefaultParagraphFont"/>
    <w:uiPriority w:val="99"/>
    <w:unhideWhenUsed/>
    <w:rsid w:val="001F58FE"/>
    <w:rPr>
      <w:color w:val="0000CC"/>
      <w:u w:val="single"/>
    </w:rPr>
  </w:style>
  <w:style w:type="character" w:styleId="FollowedHyperlink">
    <w:name w:val="FollowedHyperlink"/>
    <w:basedOn w:val="DefaultParagraphFont"/>
    <w:uiPriority w:val="99"/>
    <w:semiHidden/>
    <w:unhideWhenUsed/>
    <w:qFormat/>
    <w:rsid w:val="0078360A"/>
    <w:rPr>
      <w:color w:val="919191" w:themeColor="followedHyperlink"/>
      <w:u w:val="single"/>
    </w:rPr>
  </w:style>
  <w:style w:type="paragraph" w:styleId="NoSpacing">
    <w:name w:val="No Spacing"/>
    <w:link w:val="NoSpacingChar"/>
    <w:uiPriority w:val="1"/>
    <w:qFormat/>
    <w:rsid w:val="00877D23"/>
    <w:pPr>
      <w:spacing w:after="0" w:line="240" w:lineRule="auto"/>
    </w:pPr>
    <w:rPr>
      <w:rFonts w:eastAsiaTheme="minorEastAsia"/>
    </w:rPr>
  </w:style>
  <w:style w:type="character" w:customStyle="1" w:styleId="NoSpacingChar">
    <w:name w:val="No Spacing Char"/>
    <w:basedOn w:val="DefaultParagraphFont"/>
    <w:link w:val="NoSpacing"/>
    <w:uiPriority w:val="1"/>
    <w:rsid w:val="00877D23"/>
    <w:rPr>
      <w:rFonts w:eastAsiaTheme="minorEastAsia"/>
    </w:rPr>
  </w:style>
  <w:style w:type="table" w:styleId="TableGridLight">
    <w:name w:val="Grid Table Light"/>
    <w:basedOn w:val="TableNormal"/>
    <w:uiPriority w:val="40"/>
    <w:rsid w:val="00EE2B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E2B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D2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5030">
      <w:bodyDiv w:val="1"/>
      <w:marLeft w:val="0"/>
      <w:marRight w:val="0"/>
      <w:marTop w:val="0"/>
      <w:marBottom w:val="0"/>
      <w:divBdr>
        <w:top w:val="none" w:sz="0" w:space="0" w:color="auto"/>
        <w:left w:val="none" w:sz="0" w:space="0" w:color="auto"/>
        <w:bottom w:val="none" w:sz="0" w:space="0" w:color="auto"/>
        <w:right w:val="none" w:sz="0" w:space="0" w:color="auto"/>
      </w:divBdr>
      <w:divsChild>
        <w:div w:id="613557337">
          <w:marLeft w:val="547"/>
          <w:marRight w:val="0"/>
          <w:marTop w:val="106"/>
          <w:marBottom w:val="0"/>
          <w:divBdr>
            <w:top w:val="none" w:sz="0" w:space="0" w:color="auto"/>
            <w:left w:val="none" w:sz="0" w:space="0" w:color="auto"/>
            <w:bottom w:val="none" w:sz="0" w:space="0" w:color="auto"/>
            <w:right w:val="none" w:sz="0" w:space="0" w:color="auto"/>
          </w:divBdr>
        </w:div>
      </w:divsChild>
    </w:div>
    <w:div w:id="235290188">
      <w:bodyDiv w:val="1"/>
      <w:marLeft w:val="0"/>
      <w:marRight w:val="0"/>
      <w:marTop w:val="0"/>
      <w:marBottom w:val="0"/>
      <w:divBdr>
        <w:top w:val="none" w:sz="0" w:space="0" w:color="auto"/>
        <w:left w:val="none" w:sz="0" w:space="0" w:color="auto"/>
        <w:bottom w:val="none" w:sz="0" w:space="0" w:color="auto"/>
        <w:right w:val="none" w:sz="0" w:space="0" w:color="auto"/>
      </w:divBdr>
      <w:divsChild>
        <w:div w:id="1753500325">
          <w:marLeft w:val="547"/>
          <w:marRight w:val="0"/>
          <w:marTop w:val="91"/>
          <w:marBottom w:val="0"/>
          <w:divBdr>
            <w:top w:val="none" w:sz="0" w:space="0" w:color="auto"/>
            <w:left w:val="none" w:sz="0" w:space="0" w:color="auto"/>
            <w:bottom w:val="none" w:sz="0" w:space="0" w:color="auto"/>
            <w:right w:val="none" w:sz="0" w:space="0" w:color="auto"/>
          </w:divBdr>
        </w:div>
        <w:div w:id="983583030">
          <w:marLeft w:val="547"/>
          <w:marRight w:val="0"/>
          <w:marTop w:val="91"/>
          <w:marBottom w:val="0"/>
          <w:divBdr>
            <w:top w:val="none" w:sz="0" w:space="0" w:color="auto"/>
            <w:left w:val="none" w:sz="0" w:space="0" w:color="auto"/>
            <w:bottom w:val="none" w:sz="0" w:space="0" w:color="auto"/>
            <w:right w:val="none" w:sz="0" w:space="0" w:color="auto"/>
          </w:divBdr>
        </w:div>
        <w:div w:id="1275595403">
          <w:marLeft w:val="547"/>
          <w:marRight w:val="0"/>
          <w:marTop w:val="91"/>
          <w:marBottom w:val="0"/>
          <w:divBdr>
            <w:top w:val="none" w:sz="0" w:space="0" w:color="auto"/>
            <w:left w:val="none" w:sz="0" w:space="0" w:color="auto"/>
            <w:bottom w:val="none" w:sz="0" w:space="0" w:color="auto"/>
            <w:right w:val="none" w:sz="0" w:space="0" w:color="auto"/>
          </w:divBdr>
        </w:div>
      </w:divsChild>
    </w:div>
    <w:div w:id="253364327">
      <w:bodyDiv w:val="1"/>
      <w:marLeft w:val="0"/>
      <w:marRight w:val="0"/>
      <w:marTop w:val="0"/>
      <w:marBottom w:val="0"/>
      <w:divBdr>
        <w:top w:val="none" w:sz="0" w:space="0" w:color="auto"/>
        <w:left w:val="none" w:sz="0" w:space="0" w:color="auto"/>
        <w:bottom w:val="none" w:sz="0" w:space="0" w:color="auto"/>
        <w:right w:val="none" w:sz="0" w:space="0" w:color="auto"/>
      </w:divBdr>
    </w:div>
    <w:div w:id="371732871">
      <w:bodyDiv w:val="1"/>
      <w:marLeft w:val="0"/>
      <w:marRight w:val="0"/>
      <w:marTop w:val="0"/>
      <w:marBottom w:val="0"/>
      <w:divBdr>
        <w:top w:val="none" w:sz="0" w:space="0" w:color="auto"/>
        <w:left w:val="none" w:sz="0" w:space="0" w:color="auto"/>
        <w:bottom w:val="none" w:sz="0" w:space="0" w:color="auto"/>
        <w:right w:val="none" w:sz="0" w:space="0" w:color="auto"/>
      </w:divBdr>
      <w:divsChild>
        <w:div w:id="1779448099">
          <w:marLeft w:val="446"/>
          <w:marRight w:val="0"/>
          <w:marTop w:val="0"/>
          <w:marBottom w:val="120"/>
          <w:divBdr>
            <w:top w:val="none" w:sz="0" w:space="0" w:color="auto"/>
            <w:left w:val="none" w:sz="0" w:space="0" w:color="auto"/>
            <w:bottom w:val="none" w:sz="0" w:space="0" w:color="auto"/>
            <w:right w:val="none" w:sz="0" w:space="0" w:color="auto"/>
          </w:divBdr>
        </w:div>
      </w:divsChild>
    </w:div>
    <w:div w:id="438768309">
      <w:bodyDiv w:val="1"/>
      <w:marLeft w:val="0"/>
      <w:marRight w:val="0"/>
      <w:marTop w:val="0"/>
      <w:marBottom w:val="0"/>
      <w:divBdr>
        <w:top w:val="none" w:sz="0" w:space="0" w:color="auto"/>
        <w:left w:val="none" w:sz="0" w:space="0" w:color="auto"/>
        <w:bottom w:val="none" w:sz="0" w:space="0" w:color="auto"/>
        <w:right w:val="none" w:sz="0" w:space="0" w:color="auto"/>
      </w:divBdr>
    </w:div>
    <w:div w:id="825048179">
      <w:bodyDiv w:val="1"/>
      <w:marLeft w:val="0"/>
      <w:marRight w:val="0"/>
      <w:marTop w:val="0"/>
      <w:marBottom w:val="0"/>
      <w:divBdr>
        <w:top w:val="none" w:sz="0" w:space="0" w:color="auto"/>
        <w:left w:val="none" w:sz="0" w:space="0" w:color="auto"/>
        <w:bottom w:val="none" w:sz="0" w:space="0" w:color="auto"/>
        <w:right w:val="none" w:sz="0" w:space="0" w:color="auto"/>
      </w:divBdr>
    </w:div>
    <w:div w:id="863830623">
      <w:bodyDiv w:val="1"/>
      <w:marLeft w:val="0"/>
      <w:marRight w:val="0"/>
      <w:marTop w:val="0"/>
      <w:marBottom w:val="0"/>
      <w:divBdr>
        <w:top w:val="none" w:sz="0" w:space="0" w:color="auto"/>
        <w:left w:val="none" w:sz="0" w:space="0" w:color="auto"/>
        <w:bottom w:val="none" w:sz="0" w:space="0" w:color="auto"/>
        <w:right w:val="none" w:sz="0" w:space="0" w:color="auto"/>
      </w:divBdr>
    </w:div>
    <w:div w:id="1004939513">
      <w:bodyDiv w:val="1"/>
      <w:marLeft w:val="0"/>
      <w:marRight w:val="0"/>
      <w:marTop w:val="0"/>
      <w:marBottom w:val="0"/>
      <w:divBdr>
        <w:top w:val="none" w:sz="0" w:space="0" w:color="auto"/>
        <w:left w:val="none" w:sz="0" w:space="0" w:color="auto"/>
        <w:bottom w:val="none" w:sz="0" w:space="0" w:color="auto"/>
        <w:right w:val="none" w:sz="0" w:space="0" w:color="auto"/>
      </w:divBdr>
      <w:divsChild>
        <w:div w:id="885218190">
          <w:marLeft w:val="446"/>
          <w:marRight w:val="0"/>
          <w:marTop w:val="0"/>
          <w:marBottom w:val="120"/>
          <w:divBdr>
            <w:top w:val="none" w:sz="0" w:space="0" w:color="auto"/>
            <w:left w:val="none" w:sz="0" w:space="0" w:color="auto"/>
            <w:bottom w:val="none" w:sz="0" w:space="0" w:color="auto"/>
            <w:right w:val="none" w:sz="0" w:space="0" w:color="auto"/>
          </w:divBdr>
        </w:div>
        <w:div w:id="1932349100">
          <w:marLeft w:val="446"/>
          <w:marRight w:val="0"/>
          <w:marTop w:val="0"/>
          <w:marBottom w:val="120"/>
          <w:divBdr>
            <w:top w:val="none" w:sz="0" w:space="0" w:color="auto"/>
            <w:left w:val="none" w:sz="0" w:space="0" w:color="auto"/>
            <w:bottom w:val="none" w:sz="0" w:space="0" w:color="auto"/>
            <w:right w:val="none" w:sz="0" w:space="0" w:color="auto"/>
          </w:divBdr>
        </w:div>
      </w:divsChild>
    </w:div>
    <w:div w:id="1075669378">
      <w:bodyDiv w:val="1"/>
      <w:marLeft w:val="0"/>
      <w:marRight w:val="0"/>
      <w:marTop w:val="0"/>
      <w:marBottom w:val="0"/>
      <w:divBdr>
        <w:top w:val="none" w:sz="0" w:space="0" w:color="auto"/>
        <w:left w:val="none" w:sz="0" w:space="0" w:color="auto"/>
        <w:bottom w:val="none" w:sz="0" w:space="0" w:color="auto"/>
        <w:right w:val="none" w:sz="0" w:space="0" w:color="auto"/>
      </w:divBdr>
      <w:divsChild>
        <w:div w:id="318385097">
          <w:marLeft w:val="446"/>
          <w:marRight w:val="0"/>
          <w:marTop w:val="0"/>
          <w:marBottom w:val="120"/>
          <w:divBdr>
            <w:top w:val="none" w:sz="0" w:space="0" w:color="auto"/>
            <w:left w:val="none" w:sz="0" w:space="0" w:color="auto"/>
            <w:bottom w:val="none" w:sz="0" w:space="0" w:color="auto"/>
            <w:right w:val="none" w:sz="0" w:space="0" w:color="auto"/>
          </w:divBdr>
        </w:div>
      </w:divsChild>
    </w:div>
    <w:div w:id="1117482926">
      <w:bodyDiv w:val="1"/>
      <w:marLeft w:val="0"/>
      <w:marRight w:val="0"/>
      <w:marTop w:val="0"/>
      <w:marBottom w:val="0"/>
      <w:divBdr>
        <w:top w:val="none" w:sz="0" w:space="0" w:color="auto"/>
        <w:left w:val="none" w:sz="0" w:space="0" w:color="auto"/>
        <w:bottom w:val="none" w:sz="0" w:space="0" w:color="auto"/>
        <w:right w:val="none" w:sz="0" w:space="0" w:color="auto"/>
      </w:divBdr>
    </w:div>
    <w:div w:id="1159733571">
      <w:bodyDiv w:val="1"/>
      <w:marLeft w:val="0"/>
      <w:marRight w:val="0"/>
      <w:marTop w:val="0"/>
      <w:marBottom w:val="0"/>
      <w:divBdr>
        <w:top w:val="none" w:sz="0" w:space="0" w:color="auto"/>
        <w:left w:val="none" w:sz="0" w:space="0" w:color="auto"/>
        <w:bottom w:val="none" w:sz="0" w:space="0" w:color="auto"/>
        <w:right w:val="none" w:sz="0" w:space="0" w:color="auto"/>
      </w:divBdr>
    </w:div>
    <w:div w:id="1335692408">
      <w:bodyDiv w:val="1"/>
      <w:marLeft w:val="0"/>
      <w:marRight w:val="0"/>
      <w:marTop w:val="0"/>
      <w:marBottom w:val="0"/>
      <w:divBdr>
        <w:top w:val="none" w:sz="0" w:space="0" w:color="auto"/>
        <w:left w:val="none" w:sz="0" w:space="0" w:color="auto"/>
        <w:bottom w:val="none" w:sz="0" w:space="0" w:color="auto"/>
        <w:right w:val="none" w:sz="0" w:space="0" w:color="auto"/>
      </w:divBdr>
    </w:div>
    <w:div w:id="1600983141">
      <w:bodyDiv w:val="1"/>
      <w:marLeft w:val="0"/>
      <w:marRight w:val="0"/>
      <w:marTop w:val="0"/>
      <w:marBottom w:val="0"/>
      <w:divBdr>
        <w:top w:val="none" w:sz="0" w:space="0" w:color="auto"/>
        <w:left w:val="none" w:sz="0" w:space="0" w:color="auto"/>
        <w:bottom w:val="none" w:sz="0" w:space="0" w:color="auto"/>
        <w:right w:val="none" w:sz="0" w:space="0" w:color="auto"/>
      </w:divBdr>
      <w:divsChild>
        <w:div w:id="1051268505">
          <w:marLeft w:val="446"/>
          <w:marRight w:val="0"/>
          <w:marTop w:val="0"/>
          <w:marBottom w:val="120"/>
          <w:divBdr>
            <w:top w:val="none" w:sz="0" w:space="0" w:color="auto"/>
            <w:left w:val="none" w:sz="0" w:space="0" w:color="auto"/>
            <w:bottom w:val="none" w:sz="0" w:space="0" w:color="auto"/>
            <w:right w:val="none" w:sz="0" w:space="0" w:color="auto"/>
          </w:divBdr>
        </w:div>
        <w:div w:id="224028738">
          <w:marLeft w:val="446"/>
          <w:marRight w:val="0"/>
          <w:marTop w:val="0"/>
          <w:marBottom w:val="120"/>
          <w:divBdr>
            <w:top w:val="none" w:sz="0" w:space="0" w:color="auto"/>
            <w:left w:val="none" w:sz="0" w:space="0" w:color="auto"/>
            <w:bottom w:val="none" w:sz="0" w:space="0" w:color="auto"/>
            <w:right w:val="none" w:sz="0" w:space="0" w:color="auto"/>
          </w:divBdr>
        </w:div>
      </w:divsChild>
    </w:div>
    <w:div w:id="1619877327">
      <w:bodyDiv w:val="1"/>
      <w:marLeft w:val="0"/>
      <w:marRight w:val="0"/>
      <w:marTop w:val="0"/>
      <w:marBottom w:val="0"/>
      <w:divBdr>
        <w:top w:val="none" w:sz="0" w:space="0" w:color="auto"/>
        <w:left w:val="none" w:sz="0" w:space="0" w:color="auto"/>
        <w:bottom w:val="none" w:sz="0" w:space="0" w:color="auto"/>
        <w:right w:val="none" w:sz="0" w:space="0" w:color="auto"/>
      </w:divBdr>
    </w:div>
    <w:div w:id="1742678092">
      <w:bodyDiv w:val="1"/>
      <w:marLeft w:val="0"/>
      <w:marRight w:val="0"/>
      <w:marTop w:val="0"/>
      <w:marBottom w:val="0"/>
      <w:divBdr>
        <w:top w:val="none" w:sz="0" w:space="0" w:color="auto"/>
        <w:left w:val="none" w:sz="0" w:space="0" w:color="auto"/>
        <w:bottom w:val="none" w:sz="0" w:space="0" w:color="auto"/>
        <w:right w:val="none" w:sz="0" w:space="0" w:color="auto"/>
      </w:divBdr>
    </w:div>
    <w:div w:id="1771852472">
      <w:bodyDiv w:val="1"/>
      <w:marLeft w:val="0"/>
      <w:marRight w:val="0"/>
      <w:marTop w:val="0"/>
      <w:marBottom w:val="0"/>
      <w:divBdr>
        <w:top w:val="none" w:sz="0" w:space="0" w:color="auto"/>
        <w:left w:val="none" w:sz="0" w:space="0" w:color="auto"/>
        <w:bottom w:val="none" w:sz="0" w:space="0" w:color="auto"/>
        <w:right w:val="none" w:sz="0" w:space="0" w:color="auto"/>
      </w:divBdr>
    </w:div>
    <w:div w:id="1774132413">
      <w:bodyDiv w:val="1"/>
      <w:marLeft w:val="0"/>
      <w:marRight w:val="0"/>
      <w:marTop w:val="0"/>
      <w:marBottom w:val="0"/>
      <w:divBdr>
        <w:top w:val="none" w:sz="0" w:space="0" w:color="auto"/>
        <w:left w:val="none" w:sz="0" w:space="0" w:color="auto"/>
        <w:bottom w:val="none" w:sz="0" w:space="0" w:color="auto"/>
        <w:right w:val="none" w:sz="0" w:space="0" w:color="auto"/>
      </w:divBdr>
      <w:divsChild>
        <w:div w:id="192882994">
          <w:marLeft w:val="446"/>
          <w:marRight w:val="0"/>
          <w:marTop w:val="0"/>
          <w:marBottom w:val="120"/>
          <w:divBdr>
            <w:top w:val="none" w:sz="0" w:space="0" w:color="auto"/>
            <w:left w:val="none" w:sz="0" w:space="0" w:color="auto"/>
            <w:bottom w:val="none" w:sz="0" w:space="0" w:color="auto"/>
            <w:right w:val="none" w:sz="0" w:space="0" w:color="auto"/>
          </w:divBdr>
        </w:div>
      </w:divsChild>
    </w:div>
    <w:div w:id="1959987677">
      <w:bodyDiv w:val="1"/>
      <w:marLeft w:val="0"/>
      <w:marRight w:val="0"/>
      <w:marTop w:val="0"/>
      <w:marBottom w:val="0"/>
      <w:divBdr>
        <w:top w:val="none" w:sz="0" w:space="0" w:color="auto"/>
        <w:left w:val="none" w:sz="0" w:space="0" w:color="auto"/>
        <w:bottom w:val="none" w:sz="0" w:space="0" w:color="auto"/>
        <w:right w:val="none" w:sz="0" w:space="0" w:color="auto"/>
      </w:divBdr>
    </w:div>
    <w:div w:id="212376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ssi.ellc.learn.army.mil"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s://armyeitaas.sharepoint-mil.us/sites/TR-SCoE-SSI-TDD/Lists/Lesson%20Change%20Request/NewForm.aspx" TargetMode="External"/><Relationship Id="rId68" Type="http://schemas.openxmlformats.org/officeDocument/2006/relationships/image" Target="media/image47.PNG"/><Relationship Id="rId16" Type="http://schemas.openxmlformats.org/officeDocument/2006/relationships/hyperlink" Target="https://armyeitaas.sharepoint-mil.us/sites/TR-SCoE-SSI-TDD" TargetMode="External"/><Relationship Id="rId11" Type="http://schemas.openxmlformats.org/officeDocument/2006/relationships/settings" Target="settings.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2.jpeg"/><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endnotes" Target="endnotes.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customXml" Target="../customXml/item8.xml"/><Relationship Id="rId51" Type="http://schemas.openxmlformats.org/officeDocument/2006/relationships/image" Target="media/image32.jpeg"/><Relationship Id="rId72" Type="http://schemas.openxmlformats.org/officeDocument/2006/relationships/image" Target="media/image51.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mailto:stephen.t.northrop.civ@army.mi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hyperlink" Target="https://armyeitaas.sharepoint-mil.us/sites/TR-SCoE-SSI-TDD/Lists/Student%20Examination%20Reclama%20FJFM%2035010086a/NewForm.aspx" TargetMode="External"/><Relationship Id="rId20" Type="http://schemas.openxmlformats.org/officeDocument/2006/relationships/hyperlink" Target="http://www.ssi.army.mil"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styles" Target="styles.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emf"/><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5.PNG"/><Relationship Id="rId7" Type="http://schemas.openxmlformats.org/officeDocument/2006/relationships/customXml" Target="../customXml/item7.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h\AppData\Roaming\Microsoft\Templates\Report%20(Oriel%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rie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2023-11-02T00:00:00</PublishDate>
  <Abstract/>
  <CompanyAddress/>
  <CompanyPhone/>
  <CompanyFax/>
  <CompanyEmail/>
</CoverPageProperties>
</file>

<file path=customXml/item2.xml><?xml version="1.0" encoding="utf-8"?>
<templateProperties xmlns="urn:microsoft.template.properties">
  <_Version>12.0.4319</_Version>
  <_LCID>-1</_LCID>
</templat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2" ma:contentTypeDescription="Create a new document." ma:contentTypeScope="" ma:versionID="910688f27991e1164c0a7303d2cbaf69">
  <xsd:schema xmlns:xsd="http://www.w3.org/2001/XMLSchema" xmlns:xs="http://www.w3.org/2001/XMLSchema" xmlns:p="http://schemas.microsoft.com/office/2006/metadata/properties" xmlns:ns3="04adc925-6b5d-4628-b7e0-5b86efa98958" xmlns:ns4="bc96db8f-62c4-44cc-8b28-7ef117495d18" targetNamespace="http://schemas.microsoft.com/office/2006/metadata/properties" ma:root="true" ma:fieldsID="67a9d2f38df556ce5a6425e7cd5e2e20" ns3:_="" ns4:_="">
    <xsd:import namespace="04adc925-6b5d-4628-b7e0-5b86efa98958"/>
    <xsd:import namespace="bc96db8f-62c4-44cc-8b28-7ef117495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templateProperties xmlns="urn:microsoft.template.properties">
  <_Version>12.0.4319</_Version>
  <_LCID>-1</_LCID>
</template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DCFB9A-D0A9-4B95-B0C1-3C48EE5A7A72}">
  <ds:schemaRefs>
    <ds:schemaRef ds:uri="urn:microsoft.template.properties"/>
  </ds:schemaRefs>
</ds:datastoreItem>
</file>

<file path=customXml/itemProps3.xml><?xml version="1.0" encoding="utf-8"?>
<ds:datastoreItem xmlns:ds="http://schemas.openxmlformats.org/officeDocument/2006/customXml" ds:itemID="{B4DAD68F-FAAA-4FAC-93CC-68EB4CE79892}">
  <ds:schemaRefs>
    <ds:schemaRef ds:uri="http://schemas.openxmlformats.org/officeDocument/2006/bibliography"/>
  </ds:schemaRefs>
</ds:datastoreItem>
</file>

<file path=customXml/itemProps4.xml><?xml version="1.0" encoding="utf-8"?>
<ds:datastoreItem xmlns:ds="http://schemas.openxmlformats.org/officeDocument/2006/customXml" ds:itemID="{285E975B-93E3-46E7-A083-FAF0F820E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dc925-6b5d-4628-b7e0-5b86efa98958"/>
    <ds:schemaRef ds:uri="bc96db8f-62c4-44cc-8b28-7ef117495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6.xml><?xml version="1.0" encoding="utf-8"?>
<ds:datastoreItem xmlns:ds="http://schemas.openxmlformats.org/officeDocument/2006/customXml" ds:itemID="{294C92E0-57E8-48CB-8CA9-AC673246B2C6}">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7A44DD3-EB41-461C-8831-8E039C645FD7}">
  <ds:schemaRefs>
    <ds:schemaRef ds:uri="urn:microsoft.template.properties"/>
  </ds:schemaRefs>
</ds:datastoreItem>
</file>

<file path=customXml/itemProps8.xml><?xml version="1.0" encoding="utf-8"?>
<ds:datastoreItem xmlns:ds="http://schemas.openxmlformats.org/officeDocument/2006/customXml" ds:itemID="{CD24C2F5-08BC-45B1-8965-B26E9CD86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(Oriel theme)</Template>
  <TotalTime>32</TotalTime>
  <Pages>31</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SharePoint SOP</vt:lpstr>
    </vt:vector>
  </TitlesOfParts>
  <Company>United States Army</Company>
  <LinksUpToDate>false</LinksUpToDate>
  <CharactersWithSpaces>26174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SOP</dc:title>
  <dc:subject>Standard Operating Procedures</dc:subject>
  <dc:creator>North</dc:creator>
  <cp:lastModifiedBy>Northrop, Stephen T CIV USARMY SSI (USA)</cp:lastModifiedBy>
  <cp:revision>7</cp:revision>
  <cp:lastPrinted>2014-05-12T18:50:00Z</cp:lastPrinted>
  <dcterms:created xsi:type="dcterms:W3CDTF">2022-02-10T16:35:00Z</dcterms:created>
  <dcterms:modified xsi:type="dcterms:W3CDTF">2023-11-02T17:39:00Z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y fmtid="{D5CDD505-2E9C-101B-9397-08002B2CF9AE}" pid="3" name="ContentTypeId">
    <vt:lpwstr>0x010100398C060DC519C5438F279013B0EC9B02</vt:lpwstr>
  </property>
  <property fmtid="{D5CDD505-2E9C-101B-9397-08002B2CF9AE}" pid="4" name="TemplateUrl">
    <vt:lpwstr/>
  </property>
  <property fmtid="{D5CDD505-2E9C-101B-9397-08002B2CF9AE}" pid="5" name="Order">
    <vt:r8>700</vt:r8>
  </property>
  <property fmtid="{D5CDD505-2E9C-101B-9397-08002B2CF9AE}" pid="6" name="xd_Signature">
    <vt:bool>false</vt:bool>
  </property>
  <property fmtid="{D5CDD505-2E9C-101B-9397-08002B2CF9AE}" pid="7" name="xd_ProgID">
    <vt:lpwstr/>
  </property>
</Properties>
</file>